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850"/>
      </w:tblGrid>
      <w:tr w:rsidR="008272AC" w:rsidTr="0007685D">
        <w:tc>
          <w:tcPr>
            <w:tcW w:w="3685" w:type="dxa"/>
          </w:tcPr>
          <w:p w:rsidR="008272AC" w:rsidRPr="008272AC" w:rsidRDefault="008272AC" w:rsidP="008272AC">
            <w:pPr>
              <w:jc w:val="center"/>
              <w:rPr>
                <w:rFonts w:ascii="Times New Roman" w:eastAsia="Times New Roman" w:hAnsi="Times New Roman" w:cs="Times New Roman"/>
                <w:color w:val="4D5764"/>
                <w:sz w:val="26"/>
                <w:szCs w:val="26"/>
              </w:rPr>
            </w:pPr>
            <w:r w:rsidRPr="008272AC">
              <w:rPr>
                <w:rFonts w:ascii="Times New Roman" w:eastAsia="Times New Roman" w:hAnsi="Times New Roman" w:cs="Times New Roman"/>
                <w:color w:val="4D5764"/>
                <w:sz w:val="26"/>
                <w:szCs w:val="26"/>
              </w:rPr>
              <w:t>UBND HUYỆN THANH OAI</w:t>
            </w:r>
          </w:p>
          <w:p w:rsidR="008272AC" w:rsidRDefault="008272AC" w:rsidP="008272AC">
            <w:pPr>
              <w:jc w:val="center"/>
              <w:rPr>
                <w:rFonts w:ascii="Times New Roman" w:eastAsia="Times New Roman" w:hAnsi="Times New Roman" w:cs="Times New Roman"/>
                <w:b/>
                <w:bCs/>
                <w:color w:val="4D5764"/>
                <w:sz w:val="26"/>
                <w:szCs w:val="26"/>
              </w:rPr>
            </w:pPr>
            <w:r w:rsidRPr="008272AC">
              <w:rPr>
                <w:rFonts w:ascii="Times New Roman" w:eastAsia="Times New Roman" w:hAnsi="Times New Roman" w:cs="Times New Roman"/>
                <w:b/>
                <w:bCs/>
                <w:color w:val="4D5764"/>
                <w:sz w:val="26"/>
                <w:szCs w:val="26"/>
              </w:rPr>
              <w:t>TRƯỜNG THCS MỸ HƯNG</w:t>
            </w:r>
          </w:p>
          <w:p w:rsidR="008272AC" w:rsidRDefault="008272AC" w:rsidP="008272AC">
            <w:pPr>
              <w:jc w:val="center"/>
              <w:rPr>
                <w:rFonts w:ascii="Times New Roman" w:eastAsia="Times New Roman" w:hAnsi="Times New Roman" w:cs="Times New Roman"/>
                <w:b/>
                <w:bCs/>
                <w:color w:val="4D5764"/>
                <w:sz w:val="26"/>
                <w:szCs w:val="26"/>
              </w:rPr>
            </w:pPr>
          </w:p>
          <w:p w:rsidR="008272AC" w:rsidRPr="0007685D" w:rsidRDefault="00635DE4" w:rsidP="008272AC">
            <w:pPr>
              <w:rPr>
                <w:rFonts w:ascii="Times New Roman" w:eastAsia="Times New Roman" w:hAnsi="Times New Roman" w:cs="Times New Roman"/>
                <w:bCs/>
                <w:color w:val="4D5764"/>
                <w:sz w:val="26"/>
                <w:szCs w:val="26"/>
              </w:rPr>
            </w:pPr>
            <w:r>
              <w:rPr>
                <w:rFonts w:ascii="Times New Roman" w:eastAsia="Times New Roman" w:hAnsi="Times New Roman" w:cs="Times New Roman"/>
                <w:bCs/>
                <w:color w:val="4D5764"/>
                <w:sz w:val="26"/>
                <w:szCs w:val="26"/>
              </w:rPr>
              <w:t xml:space="preserve">   </w:t>
            </w:r>
            <w:r w:rsidR="0007685D" w:rsidRPr="0007685D">
              <w:rPr>
                <w:rFonts w:ascii="Times New Roman" w:eastAsia="Times New Roman" w:hAnsi="Times New Roman" w:cs="Times New Roman"/>
                <w:bCs/>
                <w:color w:val="4D5764"/>
                <w:sz w:val="26"/>
                <w:szCs w:val="26"/>
              </w:rPr>
              <w:t xml:space="preserve">SỐ:  </w:t>
            </w:r>
            <w:r w:rsidR="00A03719">
              <w:rPr>
                <w:rFonts w:ascii="Times New Roman" w:eastAsia="Times New Roman" w:hAnsi="Times New Roman" w:cs="Times New Roman"/>
                <w:bCs/>
                <w:color w:val="4D5764"/>
                <w:sz w:val="26"/>
                <w:szCs w:val="26"/>
              </w:rPr>
              <w:t>95</w:t>
            </w:r>
            <w:r w:rsidR="0085454B" w:rsidRPr="0007685D">
              <w:rPr>
                <w:rFonts w:ascii="Times New Roman" w:eastAsia="Times New Roman" w:hAnsi="Times New Roman" w:cs="Times New Roman"/>
                <w:bCs/>
                <w:color w:val="4D5764"/>
                <w:sz w:val="26"/>
                <w:szCs w:val="26"/>
              </w:rPr>
              <w:t xml:space="preserve"> </w:t>
            </w:r>
            <w:r w:rsidR="008272AC" w:rsidRPr="0007685D">
              <w:rPr>
                <w:rFonts w:ascii="Times New Roman" w:eastAsia="Times New Roman" w:hAnsi="Times New Roman" w:cs="Times New Roman"/>
                <w:bCs/>
                <w:color w:val="4D5764"/>
                <w:sz w:val="26"/>
                <w:szCs w:val="26"/>
              </w:rPr>
              <w:t>/KH-THCS</w:t>
            </w:r>
          </w:p>
          <w:p w:rsidR="008272AC" w:rsidRDefault="008272AC" w:rsidP="008272AC">
            <w:pPr>
              <w:jc w:val="center"/>
            </w:pPr>
          </w:p>
        </w:tc>
        <w:tc>
          <w:tcPr>
            <w:tcW w:w="5850" w:type="dxa"/>
          </w:tcPr>
          <w:p w:rsidR="008272AC" w:rsidRDefault="008272AC" w:rsidP="008272AC">
            <w:pPr>
              <w:jc w:val="center"/>
              <w:rPr>
                <w:rFonts w:ascii="Times New Roman" w:eastAsia="Times New Roman" w:hAnsi="Times New Roman" w:cs="Times New Roman"/>
                <w:b/>
                <w:bCs/>
                <w:color w:val="4D5764"/>
                <w:sz w:val="26"/>
                <w:szCs w:val="26"/>
              </w:rPr>
            </w:pPr>
            <w:r w:rsidRPr="008272AC">
              <w:rPr>
                <w:rFonts w:ascii="Times New Roman" w:eastAsia="Times New Roman" w:hAnsi="Times New Roman" w:cs="Times New Roman"/>
                <w:b/>
                <w:bCs/>
                <w:color w:val="4D5764"/>
                <w:sz w:val="26"/>
                <w:szCs w:val="26"/>
              </w:rPr>
              <w:t>CỘNG HOÀ XÃ HỘI CHỦ NGHĨA VIỆT NAM</w:t>
            </w:r>
            <w:r w:rsidRPr="008272AC">
              <w:rPr>
                <w:rFonts w:ascii="Times New Roman" w:eastAsia="Times New Roman" w:hAnsi="Times New Roman" w:cs="Times New Roman"/>
                <w:color w:val="4D5764"/>
                <w:sz w:val="26"/>
                <w:szCs w:val="26"/>
              </w:rPr>
              <w:br/>
            </w:r>
            <w:r w:rsidRPr="008272AC">
              <w:rPr>
                <w:rFonts w:ascii="Times New Roman" w:eastAsia="Times New Roman" w:hAnsi="Times New Roman" w:cs="Times New Roman"/>
                <w:b/>
                <w:bCs/>
                <w:color w:val="4D5764"/>
                <w:sz w:val="26"/>
                <w:szCs w:val="26"/>
              </w:rPr>
              <w:t>Độc lập - Tự do - Hạnh phúc</w:t>
            </w:r>
          </w:p>
          <w:p w:rsidR="008272AC" w:rsidRDefault="008272AC" w:rsidP="008272AC">
            <w:pPr>
              <w:rPr>
                <w:rFonts w:ascii="Times New Roman" w:eastAsia="Times New Roman" w:hAnsi="Times New Roman" w:cs="Times New Roman"/>
                <w:b/>
                <w:bCs/>
                <w:color w:val="4D5764"/>
                <w:sz w:val="26"/>
                <w:szCs w:val="26"/>
              </w:rPr>
            </w:pPr>
          </w:p>
          <w:p w:rsidR="008272AC" w:rsidRPr="0007685D" w:rsidRDefault="0007685D" w:rsidP="0007685D">
            <w:pPr>
              <w:jc w:val="center"/>
              <w:rPr>
                <w:i/>
                <w:sz w:val="26"/>
                <w:szCs w:val="26"/>
              </w:rPr>
            </w:pPr>
            <w:r w:rsidRPr="0007685D">
              <w:rPr>
                <w:rFonts w:ascii="Times New Roman" w:eastAsia="Times New Roman" w:hAnsi="Times New Roman" w:cs="Times New Roman"/>
                <w:bCs/>
                <w:i/>
                <w:color w:val="4D5764"/>
                <w:sz w:val="26"/>
                <w:szCs w:val="26"/>
              </w:rPr>
              <w:t>Mỹ Hưng, ngày  2</w:t>
            </w:r>
            <w:r w:rsidR="00A03719">
              <w:rPr>
                <w:rFonts w:ascii="Times New Roman" w:eastAsia="Times New Roman" w:hAnsi="Times New Roman" w:cs="Times New Roman"/>
                <w:bCs/>
                <w:i/>
                <w:color w:val="4D5764"/>
                <w:sz w:val="26"/>
                <w:szCs w:val="26"/>
              </w:rPr>
              <w:t>6</w:t>
            </w:r>
            <w:bookmarkStart w:id="0" w:name="_GoBack"/>
            <w:bookmarkEnd w:id="0"/>
            <w:r w:rsidRPr="0007685D">
              <w:rPr>
                <w:rFonts w:ascii="Times New Roman" w:eastAsia="Times New Roman" w:hAnsi="Times New Roman" w:cs="Times New Roman"/>
                <w:bCs/>
                <w:i/>
                <w:color w:val="4D5764"/>
                <w:sz w:val="26"/>
                <w:szCs w:val="26"/>
              </w:rPr>
              <w:t xml:space="preserve"> </w:t>
            </w:r>
            <w:r w:rsidR="008272AC" w:rsidRPr="0007685D">
              <w:rPr>
                <w:rFonts w:ascii="Times New Roman" w:eastAsia="Times New Roman" w:hAnsi="Times New Roman" w:cs="Times New Roman"/>
                <w:bCs/>
                <w:i/>
                <w:color w:val="4D5764"/>
                <w:sz w:val="26"/>
                <w:szCs w:val="26"/>
              </w:rPr>
              <w:t>tháng 8 năm 2021</w:t>
            </w:r>
          </w:p>
        </w:tc>
      </w:tr>
    </w:tbl>
    <w:p w:rsidR="008272AC" w:rsidRDefault="008272AC"/>
    <w:p w:rsidR="008272AC" w:rsidRPr="0007685D" w:rsidRDefault="00232657" w:rsidP="006F5D93">
      <w:pPr>
        <w:spacing w:after="0" w:line="240" w:lineRule="auto"/>
        <w:jc w:val="cente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685D">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KẾ HOẠCH</w:t>
      </w:r>
      <w:r w:rsidRPr="0007685D">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07685D">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Chiến lượ</w:t>
      </w:r>
      <w:r w:rsidR="004A0A33" w:rsidRPr="0007685D">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phát triển trường THCS Mỹ Hưng giai đoạn 2021-2026</w:t>
      </w:r>
      <w:r w:rsidRPr="0007685D">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07685D">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và tầm nhìn đến năm 2030</w:t>
      </w:r>
    </w:p>
    <w:p w:rsidR="0085454B" w:rsidRPr="006F5D93" w:rsidRDefault="0085454B" w:rsidP="006F5D93">
      <w:pPr>
        <w:spacing w:after="0" w:line="240" w:lineRule="auto"/>
        <w:jc w:val="cente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7685D" w:rsidRDefault="00232657" w:rsidP="0007685D">
      <w:pPr>
        <w:pStyle w:val="ListParagraph"/>
        <w:numPr>
          <w:ilvl w:val="0"/>
          <w:numId w:val="1"/>
        </w:num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5DE4">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ĐẶC ĐIỂM CHUNG CỦA NHÀ TRƯỜNG</w:t>
      </w:r>
      <w:r w:rsidR="008272AC"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00DA7" w:rsidRPr="00635DE4" w:rsidRDefault="006F5D93" w:rsidP="0007685D">
      <w:pPr>
        <w:pStyle w:val="ListParagraph"/>
        <w:spacing w:after="0" w:line="240" w:lineRule="auto"/>
        <w:ind w:left="0"/>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685D">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7685D">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35DE4">
        <w:rPr>
          <w:rFonts w:ascii="Times New Roman" w:hAnsi="Times New Roman"/>
          <w:bCs/>
          <w:sz w:val="28"/>
          <w:szCs w:val="24"/>
          <w:lang w:val="fr-FR"/>
        </w:rPr>
        <w:t xml:space="preserve">Trường THCS Mỹ Hưng </w:t>
      </w:r>
      <w:r w:rsidRPr="00635DE4">
        <w:rPr>
          <w:rFonts w:ascii="Times New Roman" w:hAnsi="Times New Roman"/>
          <w:sz w:val="28"/>
          <w:szCs w:val="28"/>
        </w:rPr>
        <w:t>nằm tại khu trung tâm xã Mỹ Hưng huyện Thanh Oai thành phố Hà Nội. Trường được thành lập tháng 5 năm 1968 theo quyết định của UBND huyện Thanh Oai, tỉnh Hà Tây (nay là Hà Nội)</w:t>
      </w:r>
      <w:r w:rsidR="00622B2C" w:rsidRPr="00635DE4">
        <w:rPr>
          <w:rFonts w:ascii="Times New Roman" w:hAnsi="Times New Roman"/>
          <w:sz w:val="28"/>
          <w:szCs w:val="28"/>
        </w:rPr>
        <w:t>.</w:t>
      </w:r>
    </w:p>
    <w:p w:rsidR="00000DA7" w:rsidRPr="00635DE4" w:rsidRDefault="00000DA7" w:rsidP="00000DA7">
      <w:pPr>
        <w:pStyle w:val="NormalWeb"/>
        <w:shd w:val="clear" w:color="auto" w:fill="FFFFFF"/>
        <w:spacing w:before="0" w:beforeAutospacing="0" w:after="150" w:afterAutospacing="0"/>
        <w:ind w:firstLine="720"/>
        <w:jc w:val="both"/>
        <w:rPr>
          <w:sz w:val="28"/>
          <w:szCs w:val="28"/>
        </w:rPr>
      </w:pPr>
      <w:r w:rsidRPr="00635DE4">
        <w:rPr>
          <w:sz w:val="28"/>
          <w:szCs w:val="28"/>
        </w:rPr>
        <w:t>Trường THCS Mỹ Hưng là một cơ sở giáo dục phổ thông của hệ thống giáo dục quốc dân. Trường có tư cách pháp nhân, có tài khoản và con dấu riêng.   </w:t>
      </w:r>
    </w:p>
    <w:p w:rsidR="00000DA7" w:rsidRPr="00635DE4" w:rsidRDefault="00000DA7" w:rsidP="00000DA7">
      <w:pPr>
        <w:pStyle w:val="NormalWeb"/>
        <w:shd w:val="clear" w:color="auto" w:fill="FFFFFF"/>
        <w:spacing w:before="0" w:beforeAutospacing="0" w:after="150" w:afterAutospacing="0"/>
        <w:ind w:firstLine="720"/>
        <w:jc w:val="both"/>
        <w:rPr>
          <w:sz w:val="28"/>
          <w:szCs w:val="28"/>
        </w:rPr>
      </w:pPr>
      <w:r w:rsidRPr="00635DE4">
        <w:rPr>
          <w:sz w:val="28"/>
          <w:szCs w:val="28"/>
        </w:rPr>
        <w:t>Trường THCS Mỹ Hưng là cơ quan chuyên môn, giúp UBND huyện Thanh Oai thực hiện công tác giáo dục ở địa phương theo quy định của chính phủ. Đồng thời trường THCS chịu sự quản lý của phòng GD huyện về chuyên môn, nghiệp vụ theo quy định của luật giáo dục và điều lệ trường phổ thông của Bộ giáo dục và đào tạo.</w:t>
      </w:r>
    </w:p>
    <w:p w:rsidR="00000DA7" w:rsidRPr="00635DE4" w:rsidRDefault="00000DA7" w:rsidP="00000DA7">
      <w:pPr>
        <w:pStyle w:val="NormalWeb"/>
        <w:shd w:val="clear" w:color="auto" w:fill="FFFFFF"/>
        <w:spacing w:before="0" w:beforeAutospacing="0" w:after="150" w:afterAutospacing="0"/>
        <w:ind w:firstLine="720"/>
        <w:rPr>
          <w:sz w:val="28"/>
          <w:szCs w:val="28"/>
        </w:rPr>
      </w:pPr>
      <w:r w:rsidRPr="00635DE4">
        <w:rPr>
          <w:sz w:val="28"/>
          <w:szCs w:val="28"/>
        </w:rPr>
        <w:t>Trong công việc nhà trường thực hiện những nhiệm vụ sau đây:</w:t>
      </w:r>
    </w:p>
    <w:p w:rsidR="00000DA7" w:rsidRPr="00635DE4" w:rsidRDefault="00000DA7" w:rsidP="00000DA7">
      <w:pPr>
        <w:pStyle w:val="NormalWeb"/>
        <w:shd w:val="clear" w:color="auto" w:fill="FFFFFF"/>
        <w:spacing w:before="0" w:beforeAutospacing="0" w:after="150" w:afterAutospacing="0"/>
        <w:jc w:val="both"/>
        <w:rPr>
          <w:sz w:val="28"/>
          <w:szCs w:val="28"/>
        </w:rPr>
      </w:pPr>
      <w:r w:rsidRPr="00635DE4">
        <w:rPr>
          <w:sz w:val="28"/>
          <w:szCs w:val="28"/>
        </w:rPr>
        <w:t>1. Tổ chức giảng dạy, học tập và các hoạt động giáo dục khác theo mục tiêu, chương trình giáo dục phổ thông dành cho cấp THCS và cấp THPT do Bộ trư</w:t>
      </w:r>
      <w:r w:rsidRPr="00635DE4">
        <w:rPr>
          <w:sz w:val="28"/>
          <w:szCs w:val="28"/>
        </w:rPr>
        <w:softHyphen/>
        <w:t>ởng Bộ Giáo dục và Đào tạo ban hành. Công khai mục tiêu, nội dung các hoạt động giáo dục, nguồn lực và tài chính, kết quả đánh giá chất lượng giáo dục.</w:t>
      </w:r>
    </w:p>
    <w:p w:rsidR="00000DA7" w:rsidRPr="00635DE4" w:rsidRDefault="00000DA7" w:rsidP="00000DA7">
      <w:pPr>
        <w:pStyle w:val="NormalWeb"/>
        <w:shd w:val="clear" w:color="auto" w:fill="FFFFFF"/>
        <w:spacing w:before="0" w:beforeAutospacing="0" w:after="150" w:afterAutospacing="0"/>
        <w:jc w:val="both"/>
        <w:rPr>
          <w:sz w:val="28"/>
          <w:szCs w:val="28"/>
        </w:rPr>
      </w:pPr>
      <w:r w:rsidRPr="00635DE4">
        <w:rPr>
          <w:sz w:val="28"/>
          <w:szCs w:val="28"/>
        </w:rPr>
        <w:t>2. Quản lý giáo viên, cán bộ, nhân viên theo quy định của pháp luật.</w:t>
      </w:r>
    </w:p>
    <w:p w:rsidR="00000DA7" w:rsidRPr="00635DE4" w:rsidRDefault="00000DA7" w:rsidP="00000DA7">
      <w:pPr>
        <w:pStyle w:val="NormalWeb"/>
        <w:shd w:val="clear" w:color="auto" w:fill="FFFFFF"/>
        <w:spacing w:before="0" w:beforeAutospacing="0" w:after="150" w:afterAutospacing="0"/>
        <w:jc w:val="both"/>
        <w:rPr>
          <w:sz w:val="28"/>
          <w:szCs w:val="28"/>
        </w:rPr>
      </w:pPr>
      <w:r w:rsidRPr="00635DE4">
        <w:rPr>
          <w:sz w:val="28"/>
          <w:szCs w:val="28"/>
        </w:rPr>
        <w:t>3. Tuyển sinh và tiếp nhận học sinh; vận động học sinh đến trường; quản lý học sinh theo quy định của Bộ Giáo dục và Đào tạo.</w:t>
      </w:r>
    </w:p>
    <w:p w:rsidR="00000DA7" w:rsidRPr="00635DE4" w:rsidRDefault="00000DA7" w:rsidP="00000DA7">
      <w:pPr>
        <w:pStyle w:val="NormalWeb"/>
        <w:shd w:val="clear" w:color="auto" w:fill="FFFFFF"/>
        <w:spacing w:before="0" w:beforeAutospacing="0" w:after="150" w:afterAutospacing="0"/>
        <w:jc w:val="both"/>
        <w:rPr>
          <w:sz w:val="28"/>
          <w:szCs w:val="28"/>
        </w:rPr>
      </w:pPr>
      <w:r w:rsidRPr="00635DE4">
        <w:rPr>
          <w:sz w:val="28"/>
          <w:szCs w:val="28"/>
        </w:rPr>
        <w:t>4. Thực hiện kế hoạch phổ cập giáo dục trong phạm vi được phân công.</w:t>
      </w:r>
    </w:p>
    <w:p w:rsidR="00000DA7" w:rsidRPr="00635DE4" w:rsidRDefault="00000DA7" w:rsidP="00000DA7">
      <w:pPr>
        <w:pStyle w:val="NormalWeb"/>
        <w:shd w:val="clear" w:color="auto" w:fill="FFFFFF"/>
        <w:spacing w:before="0" w:beforeAutospacing="0" w:after="150" w:afterAutospacing="0"/>
        <w:jc w:val="both"/>
        <w:rPr>
          <w:sz w:val="28"/>
          <w:szCs w:val="28"/>
        </w:rPr>
      </w:pPr>
      <w:r w:rsidRPr="00635DE4">
        <w:rPr>
          <w:sz w:val="28"/>
          <w:szCs w:val="28"/>
        </w:rPr>
        <w:t>5. Huy động, quản lý, sử dụng các nguồn lực cho hoạt động giáo dục. Phối hợp với gia đình học sinh, tổ chức và cá nhân trong hoạt động giáo dục.</w:t>
      </w:r>
    </w:p>
    <w:p w:rsidR="00000DA7" w:rsidRPr="00635DE4" w:rsidRDefault="00000DA7" w:rsidP="00000DA7">
      <w:pPr>
        <w:pStyle w:val="NormalWeb"/>
        <w:shd w:val="clear" w:color="auto" w:fill="FFFFFF"/>
        <w:spacing w:before="0" w:beforeAutospacing="0" w:after="150" w:afterAutospacing="0"/>
        <w:jc w:val="both"/>
        <w:rPr>
          <w:sz w:val="28"/>
          <w:szCs w:val="28"/>
        </w:rPr>
      </w:pPr>
      <w:r w:rsidRPr="00635DE4">
        <w:rPr>
          <w:sz w:val="28"/>
          <w:szCs w:val="28"/>
        </w:rPr>
        <w:t>6. Quản lý, sử dụng và bảo quản cơ sở vật chất, trang thiết bị theo quy định của Nhà nước.</w:t>
      </w:r>
    </w:p>
    <w:p w:rsidR="00000DA7" w:rsidRPr="00635DE4" w:rsidRDefault="00000DA7" w:rsidP="00000DA7">
      <w:pPr>
        <w:pStyle w:val="NormalWeb"/>
        <w:shd w:val="clear" w:color="auto" w:fill="FFFFFF"/>
        <w:spacing w:before="0" w:beforeAutospacing="0" w:after="150" w:afterAutospacing="0"/>
        <w:jc w:val="both"/>
        <w:rPr>
          <w:sz w:val="28"/>
          <w:szCs w:val="28"/>
        </w:rPr>
      </w:pPr>
      <w:r w:rsidRPr="00635DE4">
        <w:rPr>
          <w:sz w:val="28"/>
          <w:szCs w:val="28"/>
        </w:rPr>
        <w:t>7. Tổ chức cho giáo viên, nhân viên, học sinh tham gia hoạt động xã hội.</w:t>
      </w:r>
    </w:p>
    <w:p w:rsidR="00000DA7" w:rsidRPr="00635DE4" w:rsidRDefault="00000DA7" w:rsidP="00000DA7">
      <w:pPr>
        <w:pStyle w:val="NormalWeb"/>
        <w:shd w:val="clear" w:color="auto" w:fill="FFFFFF"/>
        <w:spacing w:before="0" w:beforeAutospacing="0" w:after="150" w:afterAutospacing="0"/>
        <w:jc w:val="both"/>
        <w:rPr>
          <w:sz w:val="28"/>
          <w:szCs w:val="28"/>
        </w:rPr>
      </w:pPr>
      <w:r w:rsidRPr="00635DE4">
        <w:rPr>
          <w:sz w:val="28"/>
          <w:szCs w:val="28"/>
        </w:rPr>
        <w:t>8. Thực hiện các hoạt động về kiểm định chất lượng giáo dục.</w:t>
      </w:r>
    </w:p>
    <w:p w:rsidR="00000DA7" w:rsidRPr="00635DE4" w:rsidRDefault="00000DA7" w:rsidP="00000DA7">
      <w:pPr>
        <w:pStyle w:val="NormalWeb"/>
        <w:shd w:val="clear" w:color="auto" w:fill="FFFFFF"/>
        <w:spacing w:before="0" w:beforeAutospacing="0" w:after="150" w:afterAutospacing="0"/>
        <w:jc w:val="both"/>
        <w:rPr>
          <w:sz w:val="28"/>
          <w:szCs w:val="28"/>
        </w:rPr>
      </w:pPr>
      <w:r w:rsidRPr="00635DE4">
        <w:rPr>
          <w:sz w:val="28"/>
          <w:szCs w:val="28"/>
        </w:rPr>
        <w:lastRenderedPageBreak/>
        <w:t>9. Thực hiện các nhiệm vụ khác theo quy định của pháp luật.</w:t>
      </w:r>
    </w:p>
    <w:p w:rsidR="007D1353" w:rsidRDefault="007D1353" w:rsidP="00000DA7">
      <w:pPr>
        <w:autoSpaceDE w:val="0"/>
        <w:autoSpaceDN w:val="0"/>
        <w:adjustRightInd w:val="0"/>
        <w:spacing w:before="120"/>
        <w:ind w:firstLine="720"/>
        <w:jc w:val="both"/>
        <w:rPr>
          <w:rFonts w:ascii="Times New Roman" w:hAnsi="Times New Roman"/>
          <w:bCs/>
          <w:sz w:val="28"/>
          <w:szCs w:val="24"/>
          <w:lang w:val="fr-FR"/>
        </w:rPr>
      </w:pPr>
      <w:r w:rsidRPr="007D1353">
        <w:rPr>
          <w:rFonts w:ascii="Times New Roman" w:hAnsi="Times New Roman"/>
          <w:b/>
          <w:bCs/>
          <w:sz w:val="28"/>
          <w:szCs w:val="24"/>
          <w:lang w:val="fr-FR"/>
        </w:rPr>
        <w:t>B.</w:t>
      </w:r>
      <w:r w:rsidR="00000DA7" w:rsidRPr="007D1353">
        <w:rPr>
          <w:rFonts w:ascii="Times New Roman" w:hAnsi="Times New Roman"/>
          <w:b/>
          <w:bCs/>
          <w:sz w:val="28"/>
          <w:szCs w:val="24"/>
          <w:lang w:val="fr-FR"/>
        </w:rPr>
        <w:t xml:space="preserve"> </w:t>
      </w:r>
      <w:r w:rsidRPr="007D1353">
        <w:rPr>
          <w:rFonts w:ascii="Times New Roman" w:hAnsi="Times New Roman"/>
          <w:b/>
          <w:bCs/>
          <w:sz w:val="28"/>
          <w:szCs w:val="24"/>
          <w:lang w:val="fr-FR"/>
        </w:rPr>
        <w:t>CÁC CĂN CỨ, CƠ SỞ PHÁP LÝ XÂY DỰNG VĂN BẢN KẾ HIACH CHIẾN LƯỢC</w:t>
      </w:r>
      <w:r>
        <w:rPr>
          <w:rFonts w:ascii="Times New Roman" w:hAnsi="Times New Roman"/>
          <w:bCs/>
          <w:sz w:val="28"/>
          <w:szCs w:val="24"/>
          <w:lang w:val="fr-FR"/>
        </w:rPr>
        <w:t xml:space="preserve">. </w:t>
      </w:r>
    </w:p>
    <w:p w:rsidR="00000DA7" w:rsidRPr="00635DE4" w:rsidRDefault="00000DA7" w:rsidP="00000DA7">
      <w:pPr>
        <w:autoSpaceDE w:val="0"/>
        <w:autoSpaceDN w:val="0"/>
        <w:adjustRightInd w:val="0"/>
        <w:spacing w:before="120"/>
        <w:ind w:firstLine="720"/>
        <w:jc w:val="both"/>
        <w:rPr>
          <w:rFonts w:ascii="Times New Roman" w:hAnsi="Times New Roman"/>
          <w:bCs/>
          <w:sz w:val="28"/>
          <w:szCs w:val="28"/>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DE4">
        <w:rPr>
          <w:rFonts w:ascii="Times New Roman" w:eastAsia="Times New Roman" w:hAnsi="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Căn cứ Nghị quyết số 29-NQ/TW ngày 04/11/2013 của Ban chấp hành Trung ương về đổi mới căn bản, toàn diện giáo dục và đào tạo, đáp ứng yêu cầu công nghiệp hóa, hiện đại hóa trong điều kiện kinh tế thị trường định hướng xã hội chủ nghĩa và hội nhập quốc tế;</w:t>
      </w:r>
    </w:p>
    <w:p w:rsidR="00000DA7" w:rsidRPr="00635DE4" w:rsidRDefault="00000DA7" w:rsidP="00000DA7">
      <w:pPr>
        <w:autoSpaceDE w:val="0"/>
        <w:autoSpaceDN w:val="0"/>
        <w:adjustRightInd w:val="0"/>
        <w:spacing w:before="120"/>
        <w:ind w:firstLine="720"/>
        <w:jc w:val="both"/>
        <w:rPr>
          <w:rFonts w:ascii="Times New Roman" w:hAnsi="Times New Roman"/>
          <w:bCs/>
          <w:sz w:val="28"/>
          <w:szCs w:val="24"/>
          <w:lang w:val="fr-FR"/>
        </w:rPr>
      </w:pPr>
      <w:r w:rsidRPr="00635DE4">
        <w:rPr>
          <w:rFonts w:ascii="Times New Roman" w:hAnsi="Times New Roman"/>
          <w:bCs/>
          <w:sz w:val="28"/>
          <w:szCs w:val="24"/>
          <w:lang w:val="fr-FR"/>
        </w:rPr>
        <w:t>Căn cứ Thông tư 32/ 2020/TT-BGDĐT ngày 15/9/2020 ban hành điều lệ trường Trung học sơ sở- Trường trung học phổ thông và trường phổ thông có nhiều cấp họ</w:t>
      </w:r>
      <w:r w:rsidR="00C85FF2">
        <w:rPr>
          <w:rFonts w:ascii="Times New Roman" w:hAnsi="Times New Roman"/>
          <w:bCs/>
          <w:sz w:val="28"/>
          <w:szCs w:val="24"/>
          <w:lang w:val="fr-FR"/>
        </w:rPr>
        <w:t>c</w:t>
      </w:r>
      <w:r w:rsidR="00664053" w:rsidRPr="00635DE4">
        <w:rPr>
          <w:rFonts w:ascii="Times New Roman" w:hAnsi="Times New Roman"/>
          <w:bCs/>
          <w:sz w:val="28"/>
          <w:szCs w:val="24"/>
          <w:lang w:val="fr-FR"/>
        </w:rPr>
        <w:t>;</w:t>
      </w:r>
    </w:p>
    <w:p w:rsidR="00664053" w:rsidRPr="00635DE4" w:rsidRDefault="00664053" w:rsidP="00000DA7">
      <w:pPr>
        <w:autoSpaceDE w:val="0"/>
        <w:autoSpaceDN w:val="0"/>
        <w:adjustRightInd w:val="0"/>
        <w:spacing w:before="120"/>
        <w:ind w:firstLine="720"/>
        <w:jc w:val="both"/>
        <w:rPr>
          <w:rFonts w:ascii="Times New Roman" w:hAnsi="Times New Roman"/>
          <w:bCs/>
          <w:sz w:val="28"/>
          <w:szCs w:val="24"/>
          <w:lang w:val="fr-FR"/>
        </w:rPr>
      </w:pPr>
      <w:r w:rsidRPr="00635DE4">
        <w:rPr>
          <w:rFonts w:ascii="Times New Roman" w:hAnsi="Times New Roman"/>
          <w:bCs/>
          <w:sz w:val="28"/>
          <w:szCs w:val="24"/>
          <w:lang w:val="fr-FR"/>
        </w:rPr>
        <w:t>Căn cứ vào tình hình thực tế của trường.</w:t>
      </w:r>
    </w:p>
    <w:p w:rsidR="00D5534C" w:rsidRPr="00635DE4" w:rsidRDefault="00664053" w:rsidP="00D5534C">
      <w:pPr>
        <w:autoSpaceDE w:val="0"/>
        <w:autoSpaceDN w:val="0"/>
        <w:adjustRightInd w:val="0"/>
        <w:spacing w:before="120"/>
        <w:ind w:firstLine="720"/>
        <w:jc w:val="both"/>
        <w:rPr>
          <w:rFonts w:ascii="Times New Roman" w:hAnsi="Times New Roman"/>
          <w:bCs/>
          <w:sz w:val="28"/>
          <w:szCs w:val="24"/>
          <w:lang w:val="fr-FR"/>
        </w:rPr>
      </w:pPr>
      <w:r w:rsidRPr="00635DE4">
        <w:rPr>
          <w:rFonts w:ascii="Times New Roman" w:hAnsi="Times New Roman"/>
          <w:bCs/>
          <w:sz w:val="28"/>
          <w:szCs w:val="24"/>
          <w:lang w:val="fr-FR"/>
        </w:rPr>
        <w:t>Trường THCS Mỹ Hưng xây dựng kế hoạch chiến lược nhà trường giai đoạn 2021-2026 và tầm nhìn đ</w:t>
      </w:r>
      <w:r w:rsidR="00C85FF2">
        <w:rPr>
          <w:rFonts w:ascii="Times New Roman" w:hAnsi="Times New Roman"/>
          <w:bCs/>
          <w:sz w:val="28"/>
          <w:szCs w:val="24"/>
          <w:lang w:val="fr-FR"/>
        </w:rPr>
        <w:t>ế</w:t>
      </w:r>
      <w:r w:rsidRPr="00635DE4">
        <w:rPr>
          <w:rFonts w:ascii="Times New Roman" w:hAnsi="Times New Roman"/>
          <w:bCs/>
          <w:sz w:val="28"/>
          <w:szCs w:val="24"/>
          <w:lang w:val="fr-FR"/>
        </w:rPr>
        <w:t>n năm 2030 như sau :</w:t>
      </w:r>
    </w:p>
    <w:p w:rsidR="00664053" w:rsidRPr="00635DE4" w:rsidRDefault="00A071B2" w:rsidP="00D5534C">
      <w:pPr>
        <w:pStyle w:val="ListParagraph"/>
        <w:numPr>
          <w:ilvl w:val="0"/>
          <w:numId w:val="6"/>
        </w:numPr>
        <w:autoSpaceDE w:val="0"/>
        <w:autoSpaceDN w:val="0"/>
        <w:adjustRightInd w:val="0"/>
        <w:spacing w:before="120"/>
        <w:jc w:val="both"/>
        <w:rPr>
          <w:rFonts w:ascii="Times New Roman" w:hAnsi="Times New Roman"/>
          <w:b/>
          <w:bCs/>
          <w:sz w:val="28"/>
          <w:szCs w:val="24"/>
          <w:lang w:val="fr-FR"/>
        </w:rPr>
      </w:pPr>
      <w:r w:rsidRPr="00635DE4">
        <w:rPr>
          <w:rFonts w:ascii="Times New Roman" w:hAnsi="Times New Roman" w:cs="Arial"/>
          <w:b/>
          <w:sz w:val="28"/>
          <w:szCs w:val="24"/>
          <w:lang w:val="nb-NO"/>
        </w:rPr>
        <w:t xml:space="preserve">PHÂN TÍCH </w:t>
      </w:r>
      <w:r w:rsidR="00664053" w:rsidRPr="00635DE4">
        <w:rPr>
          <w:rFonts w:ascii="Times New Roman" w:hAnsi="Times New Roman" w:cs="Arial"/>
          <w:b/>
          <w:sz w:val="28"/>
          <w:szCs w:val="24"/>
          <w:lang w:val="nb-NO"/>
        </w:rPr>
        <w:t>BỐI CẢNH VÀ THỰC TRẠNG CỦA TRƯỜNG MỸ HƯNG</w:t>
      </w:r>
      <w:r w:rsidR="00D5534C" w:rsidRPr="00635DE4">
        <w:rPr>
          <w:rFonts w:ascii="Times New Roman" w:hAnsi="Times New Roman" w:cs="Arial"/>
          <w:b/>
          <w:sz w:val="28"/>
          <w:szCs w:val="24"/>
          <w:lang w:val="nb-NO"/>
        </w:rPr>
        <w:t>.</w:t>
      </w:r>
    </w:p>
    <w:p w:rsidR="00D5534C" w:rsidRPr="00635DE4" w:rsidRDefault="00D5534C" w:rsidP="00D5534C">
      <w:pPr>
        <w:ind w:firstLine="720"/>
        <w:jc w:val="both"/>
        <w:rPr>
          <w:rFonts w:ascii="Times New Roman" w:hAnsi="Times New Roman"/>
          <w:b/>
          <w:sz w:val="28"/>
          <w:szCs w:val="24"/>
          <w:lang w:val="nb-NO"/>
        </w:rPr>
      </w:pPr>
      <w:r w:rsidRPr="00635DE4">
        <w:rPr>
          <w:rFonts w:ascii="Times New Roman" w:hAnsi="Times New Roman" w:cs="Arial"/>
          <w:b/>
          <w:sz w:val="28"/>
          <w:szCs w:val="24"/>
          <w:lang w:val="nb-NO"/>
        </w:rPr>
        <w:t xml:space="preserve">1. </w:t>
      </w:r>
      <w:r w:rsidRPr="00635DE4">
        <w:rPr>
          <w:rFonts w:ascii="Times New Roman" w:hAnsi="Times New Roman"/>
          <w:b/>
          <w:sz w:val="28"/>
          <w:szCs w:val="24"/>
          <w:lang w:val="nb-NO"/>
        </w:rPr>
        <w:t xml:space="preserve">BỐI CẢNH </w:t>
      </w:r>
      <w:r w:rsidR="0002693E" w:rsidRPr="00635DE4">
        <w:rPr>
          <w:rFonts w:ascii="Times New Roman" w:hAnsi="Times New Roman"/>
          <w:b/>
          <w:sz w:val="28"/>
          <w:szCs w:val="24"/>
          <w:lang w:val="nb-NO"/>
        </w:rPr>
        <w:t xml:space="preserve">QUỐC TẾ </w:t>
      </w:r>
      <w:r w:rsidRPr="00635DE4">
        <w:rPr>
          <w:rFonts w:ascii="Times New Roman" w:hAnsi="Times New Roman"/>
          <w:b/>
          <w:sz w:val="28"/>
          <w:szCs w:val="24"/>
          <w:lang w:val="nb-NO"/>
        </w:rPr>
        <w:t xml:space="preserve">VÀ </w:t>
      </w:r>
      <w:r w:rsidR="0002693E" w:rsidRPr="00635DE4">
        <w:rPr>
          <w:rFonts w:ascii="Times New Roman" w:hAnsi="Times New Roman"/>
          <w:b/>
          <w:sz w:val="28"/>
          <w:szCs w:val="24"/>
          <w:lang w:val="nb-NO"/>
        </w:rPr>
        <w:t>TRONG NƯỚC</w:t>
      </w:r>
      <w:r w:rsidRPr="00635DE4">
        <w:rPr>
          <w:rFonts w:ascii="Times New Roman" w:hAnsi="Times New Roman"/>
          <w:b/>
          <w:sz w:val="28"/>
          <w:szCs w:val="24"/>
          <w:lang w:val="nb-NO"/>
        </w:rPr>
        <w:t>.</w:t>
      </w:r>
    </w:p>
    <w:p w:rsidR="00CB67DF" w:rsidRPr="00635DE4" w:rsidRDefault="00CB67DF" w:rsidP="00D5534C">
      <w:pPr>
        <w:ind w:firstLine="720"/>
        <w:jc w:val="both"/>
        <w:rPr>
          <w:rFonts w:ascii="Times New Roman" w:hAnsi="Times New Roman"/>
          <w:b/>
          <w:sz w:val="28"/>
          <w:szCs w:val="28"/>
          <w:lang w:val="nb-NO"/>
        </w:rPr>
      </w:pPr>
      <w:r w:rsidRPr="00635DE4">
        <w:rPr>
          <w:rFonts w:ascii="Times New Roman" w:hAnsi="Times New Roman"/>
          <w:b/>
          <w:sz w:val="28"/>
          <w:szCs w:val="28"/>
          <w:lang w:val="nb-NO"/>
        </w:rPr>
        <w:t>1.1. Bối cảnh quốc tế.</w:t>
      </w:r>
    </w:p>
    <w:p w:rsidR="00CB67DF" w:rsidRPr="00635DE4" w:rsidRDefault="00CB67DF" w:rsidP="00D5534C">
      <w:pPr>
        <w:ind w:firstLine="720"/>
        <w:jc w:val="both"/>
        <w:rPr>
          <w:rFonts w:ascii="Times New Roman" w:hAnsi="Times New Roman"/>
          <w:sz w:val="28"/>
          <w:szCs w:val="28"/>
          <w:lang w:val="nb-NO"/>
        </w:rPr>
      </w:pPr>
      <w:r w:rsidRPr="00635DE4">
        <w:rPr>
          <w:rFonts w:ascii="Times New Roman" w:hAnsi="Times New Roman"/>
          <w:sz w:val="28"/>
          <w:szCs w:val="28"/>
          <w:lang w:val="nb-NO"/>
        </w:rPr>
        <w:t>Tình hình dịch bệnh covid 19 trên thế giới đang có diễn biến hết sức phức tạp, mỗi ngày có hàng trục nghìn người mắc bệnh, Bệnh dịch cũng ảnh hưởng rất lớn đến ngành giáo dục mỗi quốc gia.</w:t>
      </w:r>
    </w:p>
    <w:p w:rsidR="00CB67DF" w:rsidRPr="00635DE4" w:rsidRDefault="00CB67DF" w:rsidP="00CB67DF">
      <w:pPr>
        <w:shd w:val="clear" w:color="auto" w:fill="FFFFFF"/>
        <w:spacing w:after="225" w:line="240" w:lineRule="auto"/>
        <w:ind w:firstLine="720"/>
        <w:jc w:val="both"/>
        <w:textAlignment w:val="baseline"/>
        <w:rPr>
          <w:rFonts w:ascii="Times New Roman" w:eastAsia="Times New Roman" w:hAnsi="Times New Roman" w:cs="Times New Roman"/>
          <w:sz w:val="28"/>
          <w:szCs w:val="28"/>
        </w:rPr>
      </w:pPr>
      <w:r w:rsidRPr="00635DE4">
        <w:rPr>
          <w:rFonts w:ascii="Times New Roman" w:eastAsia="Times New Roman" w:hAnsi="Times New Roman" w:cs="Times New Roman"/>
          <w:sz w:val="28"/>
          <w:szCs w:val="28"/>
        </w:rPr>
        <w:t>Thế giới đã đi hết thập niên thứ hai của thế kỉ XXI với những diễn biến mạnh mẽ, tác động không nhỏ đến sự phát triển KT-XH của Việt Nam nói chung cũng như sự phát triển giáo dục đất nước nói riêng. Một số yếu tố quan trọng có thể ảnh hưởng tới giáo dục Việt Nam có thể chỉ ra ở dưới đây:</w:t>
      </w:r>
    </w:p>
    <w:p w:rsidR="00CB67DF" w:rsidRPr="00635DE4" w:rsidRDefault="00CB67DF" w:rsidP="00CB67DF">
      <w:pPr>
        <w:shd w:val="clear" w:color="auto" w:fill="FFFFFF"/>
        <w:spacing w:after="225" w:line="240" w:lineRule="auto"/>
        <w:ind w:firstLine="720"/>
        <w:jc w:val="both"/>
        <w:textAlignment w:val="baseline"/>
        <w:rPr>
          <w:rFonts w:ascii="Times New Roman" w:eastAsia="Times New Roman" w:hAnsi="Times New Roman" w:cs="Times New Roman"/>
          <w:sz w:val="28"/>
          <w:szCs w:val="28"/>
        </w:rPr>
      </w:pPr>
      <w:r w:rsidRPr="00635DE4">
        <w:rPr>
          <w:rFonts w:ascii="Times New Roman" w:eastAsia="Times New Roman" w:hAnsi="Times New Roman" w:cs="Times New Roman"/>
          <w:sz w:val="28"/>
          <w:szCs w:val="28"/>
        </w:rPr>
        <w:t>Trước hết, đó là quá trình toàn cầu hóa và hội nhập quốc tế đang diễn ra rất mạnh mẽ. Sự tác động của quá trình toàn cầu hóa đòi hỏi các quốc gia phải thúc đẩy sự phát triển của nền giáo dục nước mình. Bởi lẽ, muốn hội nhập quốc tế sâu rộng, các quốc gia cần xây dựng nguồn nhân lực có tri thức, kĩ năng, phẩm chất cần thiết. Do đó, toàn cầu hóa trong giáo dục cũng là một thách thức đối với mỗi quốc gia, đòi hỏi cần có sự đổi mới căn bản và toàn diện.</w:t>
      </w:r>
    </w:p>
    <w:p w:rsidR="00CB67DF" w:rsidRPr="00635DE4" w:rsidRDefault="00CB67DF" w:rsidP="00CB67DF">
      <w:pPr>
        <w:shd w:val="clear" w:color="auto" w:fill="FFFFFF"/>
        <w:spacing w:after="225" w:line="240" w:lineRule="auto"/>
        <w:ind w:firstLine="720"/>
        <w:jc w:val="both"/>
        <w:textAlignment w:val="baseline"/>
        <w:rPr>
          <w:rFonts w:ascii="Times New Roman" w:eastAsia="Times New Roman" w:hAnsi="Times New Roman" w:cs="Times New Roman"/>
          <w:sz w:val="28"/>
          <w:szCs w:val="28"/>
        </w:rPr>
      </w:pPr>
      <w:r w:rsidRPr="00635DE4">
        <w:rPr>
          <w:rFonts w:ascii="Times New Roman" w:eastAsia="Times New Roman" w:hAnsi="Times New Roman" w:cs="Times New Roman"/>
          <w:sz w:val="28"/>
          <w:szCs w:val="28"/>
        </w:rPr>
        <w:t>Thứ hai, cuộc cách mạng khoa học và công nghệ đang diễn ra mạnh mẽ (Cách mạng công nghiệp lần thứ tư) được dự báo sẽ làm thay đổi đến các mặt của xã hội, trong đó có giáo dục. Do vậy, cuộc cách mạng này cũng sẽ thay đổi cách thức lao động trong lĩnh vực giáo dục.</w:t>
      </w:r>
    </w:p>
    <w:p w:rsidR="00CB67DF" w:rsidRPr="00635DE4" w:rsidRDefault="00CB67DF" w:rsidP="00CB67DF">
      <w:pPr>
        <w:shd w:val="clear" w:color="auto" w:fill="FFFFFF"/>
        <w:spacing w:after="225" w:line="240" w:lineRule="auto"/>
        <w:jc w:val="both"/>
        <w:textAlignment w:val="baseline"/>
        <w:rPr>
          <w:rFonts w:ascii="Times New Roman" w:eastAsia="Times New Roman" w:hAnsi="Times New Roman" w:cs="Times New Roman"/>
          <w:sz w:val="28"/>
          <w:szCs w:val="28"/>
        </w:rPr>
      </w:pPr>
      <w:r w:rsidRPr="00635DE4">
        <w:rPr>
          <w:rFonts w:ascii="Times New Roman" w:eastAsia="Times New Roman" w:hAnsi="Times New Roman" w:cs="Times New Roman"/>
          <w:sz w:val="28"/>
          <w:szCs w:val="28"/>
        </w:rPr>
        <w:lastRenderedPageBreak/>
        <w:t> </w:t>
      </w:r>
      <w:r w:rsidRPr="00635DE4">
        <w:rPr>
          <w:rFonts w:ascii="Times New Roman" w:eastAsia="Times New Roman" w:hAnsi="Times New Roman" w:cs="Times New Roman"/>
          <w:sz w:val="28"/>
          <w:szCs w:val="28"/>
        </w:rPr>
        <w:tab/>
        <w:t>Thứ ba, sự hình thành của nền kinh tế tri thức, xã hội tri thức; trong đó, tri thức có vai trò quyết định đến mọi lĩnh vực của đời sống xã hội. Sự hình thành của nền kinh tế tri thức đòi hỏi giáo dục phải vượt khỏi những khuôn khổ truyền thống và không ngừng đổi mới, thích nghi.</w:t>
      </w:r>
    </w:p>
    <w:p w:rsidR="00CB67DF" w:rsidRPr="00635DE4" w:rsidRDefault="00CB67DF" w:rsidP="00D5534C">
      <w:pPr>
        <w:ind w:firstLine="720"/>
        <w:jc w:val="both"/>
        <w:rPr>
          <w:rFonts w:ascii="Times New Roman" w:hAnsi="Times New Roman" w:cs="Arial"/>
          <w:b/>
          <w:sz w:val="28"/>
          <w:szCs w:val="24"/>
          <w:lang w:val="nb-NO"/>
        </w:rPr>
      </w:pPr>
      <w:r w:rsidRPr="00635DE4">
        <w:rPr>
          <w:rFonts w:ascii="Times New Roman" w:hAnsi="Times New Roman" w:cs="Arial"/>
          <w:b/>
          <w:sz w:val="28"/>
          <w:szCs w:val="24"/>
          <w:lang w:val="nb-NO"/>
        </w:rPr>
        <w:t>1.2. Bối cảnh trong nước.</w:t>
      </w:r>
    </w:p>
    <w:p w:rsidR="00A816CE" w:rsidRPr="00635DE4" w:rsidRDefault="00A816CE" w:rsidP="00A816CE">
      <w:pPr>
        <w:ind w:firstLine="720"/>
        <w:jc w:val="both"/>
        <w:rPr>
          <w:rFonts w:ascii="Times New Roman" w:hAnsi="Times New Roman"/>
          <w:sz w:val="28"/>
          <w:szCs w:val="28"/>
          <w:lang w:val="nb-NO"/>
        </w:rPr>
      </w:pPr>
      <w:r w:rsidRPr="00635DE4">
        <w:rPr>
          <w:rFonts w:ascii="Times New Roman" w:hAnsi="Times New Roman"/>
          <w:sz w:val="28"/>
          <w:szCs w:val="28"/>
          <w:lang w:val="nb-NO"/>
        </w:rPr>
        <w:t>Tình hình dịch bệnh covid 19 trong nước giai đoạn hiện nay đang có diễn biến hết sức phức tạp, mỗi ngày có hàng trăm  người mắc bệnh, Bệnh dịch cũng ảnh hưởng rất lớn đến ngành giáo dục của quốc gia, nhiều tỉnh, thành phố phải cho học sinh không đến trường và phải học bằng hình thức trực tuyến, hình thức học này từ trước đến nay chưa từng xảy ra, vì vậy nó có ảnh hưởng lớn đến việc dạy và học.</w:t>
      </w:r>
    </w:p>
    <w:p w:rsidR="008A6F36" w:rsidRPr="00635DE4" w:rsidRDefault="008A6F36" w:rsidP="008A6F36">
      <w:pPr>
        <w:shd w:val="clear" w:color="auto" w:fill="FFFFFF"/>
        <w:spacing w:after="225" w:line="240" w:lineRule="auto"/>
        <w:ind w:firstLine="720"/>
        <w:jc w:val="both"/>
        <w:textAlignment w:val="baseline"/>
        <w:rPr>
          <w:rFonts w:ascii="Times New Roman" w:eastAsia="Times New Roman" w:hAnsi="Times New Roman" w:cs="Times New Roman"/>
          <w:sz w:val="28"/>
          <w:szCs w:val="28"/>
        </w:rPr>
      </w:pPr>
      <w:r w:rsidRPr="00635DE4">
        <w:rPr>
          <w:rFonts w:ascii="Times New Roman" w:eastAsia="Times New Roman" w:hAnsi="Times New Roman" w:cs="Times New Roman"/>
          <w:sz w:val="28"/>
          <w:szCs w:val="28"/>
        </w:rPr>
        <w:t>Sau 30 năm đổi mới, nền giáo dục nước ta đã đạt được nhiều thành tựu trong việc nâng cao chất lượng nguồn nhân lực, phát huy nhân tố con người nhằm thúc đẩy sự phát triển của đất nước. Tuy nhiên, bên cạnh những thành tựu đạt được, chất lượng, hiệu quả GD-ĐT còn thấp so với yêu cầu, nhất là giáo dục đại học, giáo dục nghề nghiệp; hệ thống GD-ĐT thiếu liên thông giữa các trình độ và giữa các phương thức GD-ĐT, còn nặng lí thuyết, nhẹ thực hành; đào tạo thiếu gắn kết với nghiên cứu khoa học, sản xuất, kinh doanh và nhu cầu của thị trường lao động; chưa chú trọng đúng mức việc giáo dục đạo đức, lối sống và kĩ năng làm việc; phương pháp giáo dục, việc thi, kiểm tra và đánh giá kết quả học tập còn lạc hậu; quản lí GD-ĐT còn nhiều yếu kém; đội ngũ nhà giáo và cán bộ quản lí giáo dục bất cập về chất lượng, số lượng và cơ cấu; một bộ phận chưa theo kịp yêu cầu đổi mới và phát triển giáo dục, thiếu tâm huyết, thậm chí vi phạm đạo đức nghề nghiệp [1].</w:t>
      </w:r>
    </w:p>
    <w:p w:rsidR="008A6F36" w:rsidRPr="00635DE4" w:rsidRDefault="008A6F36" w:rsidP="008A6F36">
      <w:pPr>
        <w:shd w:val="clear" w:color="auto" w:fill="FFFFFF"/>
        <w:spacing w:after="225" w:line="240" w:lineRule="auto"/>
        <w:ind w:firstLine="720"/>
        <w:jc w:val="both"/>
        <w:textAlignment w:val="baseline"/>
        <w:rPr>
          <w:rFonts w:ascii="Times New Roman" w:eastAsia="Times New Roman" w:hAnsi="Times New Roman" w:cs="Times New Roman"/>
          <w:sz w:val="28"/>
          <w:szCs w:val="28"/>
        </w:rPr>
      </w:pPr>
      <w:r w:rsidRPr="00635DE4">
        <w:rPr>
          <w:rFonts w:ascii="Times New Roman" w:eastAsia="Times New Roman" w:hAnsi="Times New Roman" w:cs="Times New Roman"/>
          <w:sz w:val="28"/>
          <w:szCs w:val="28"/>
        </w:rPr>
        <w:t xml:space="preserve">Nghị quyết số 29-NQ/TW đã đưa ra quan điểm chỉ đạo, mục tiêu, nhiệm vụ và giải pháp để định hướng phát triển giáo dục trong thời kì mới. Một hệ thống giải pháp toàn diện và đồng bộ được đưa ra, gồm: – Tăng cường sự lãnh đạo của Đảng, sự quản lí của Nhà nước đối với đổi mới GD-ĐT; – Tiếp tục đổi mới mạnh mẽ và đồng bộ các yếu tố cơ bản của GD-ĐT theo hướng phát triển phẩm chất, năng lực của người học; – Đổi mới căn bản hình thức và phương pháp thi kiểm tra, đánh giá kết quả GD-ĐT, đảm bảo trung thực, khách quan; – Hoàn thiện hệ thống giáo dục quốc dân theo hệ thống giáo dục mở, học tập suốt đời và xây dựng xã hội học tập; – Đổi mới căn bản công tác quản lí GD-ĐT, đảm bảo dân chủ, thống nhất, tăng quyền tự chủ và trách nhiệm xã hội của các cơ sở GD-ĐT; coi trọng quản lí chất lượng; – Phát triển đội ngũ nhà giáo và cán bộ quản lí, đáp ứng yêu cầu đổi mới GD-ĐT; – Đổi mới chính sách, cơ chế tài chính, huy động sự tham gia đóng góp của toàn xã hội, nâng cao hiệu quả đầu tư để phát triển GD-ĐT; – Nâng cao chất lượng, hiệu quả nghiên cứu và ứng dụng khoa học công nghệ, đặc biệt là khoa học giáo dục và khoa học quản lí; – Chủ động hội nhập và nâng cao hiệu quả hợp tác quốc tế trong GD-ĐT [1]. Đây là </w:t>
      </w:r>
      <w:r w:rsidRPr="00635DE4">
        <w:rPr>
          <w:rFonts w:ascii="Times New Roman" w:eastAsia="Times New Roman" w:hAnsi="Times New Roman" w:cs="Times New Roman"/>
          <w:sz w:val="28"/>
          <w:szCs w:val="28"/>
        </w:rPr>
        <w:lastRenderedPageBreak/>
        <w:t>những định hướng lớn và đang được các cấp, các ngành triển khai tích cực nhằm tạo nên những bước chuyển căn bản, toàn diện trong giáo dục Việt Nam hiện nay.</w:t>
      </w:r>
    </w:p>
    <w:p w:rsidR="008A6F36" w:rsidRPr="00635DE4" w:rsidRDefault="008A6F36" w:rsidP="008A6F36">
      <w:pPr>
        <w:shd w:val="clear" w:color="auto" w:fill="FFFFFF"/>
        <w:spacing w:after="225" w:line="240" w:lineRule="auto"/>
        <w:jc w:val="both"/>
        <w:textAlignment w:val="baseline"/>
        <w:rPr>
          <w:rFonts w:ascii="Times New Roman" w:eastAsia="Times New Roman" w:hAnsi="Times New Roman" w:cs="Times New Roman"/>
          <w:sz w:val="28"/>
          <w:szCs w:val="28"/>
        </w:rPr>
      </w:pPr>
      <w:r w:rsidRPr="00635DE4">
        <w:rPr>
          <w:rFonts w:ascii="Times New Roman" w:eastAsia="Times New Roman" w:hAnsi="Times New Roman" w:cs="Times New Roman"/>
          <w:sz w:val="28"/>
          <w:szCs w:val="28"/>
        </w:rPr>
        <w:t>     Từ đó, Bộ GD-ĐT đã đề ra nhiều chủ trương nhằm đổi mới căn bản và toàn diện giáo dục, đáp ứng yêu cầu mới, khắc phục những hạn chế của giáo dục Việt Nam hiện nay.</w:t>
      </w:r>
    </w:p>
    <w:p w:rsidR="008A6F36" w:rsidRPr="00635DE4" w:rsidRDefault="00F15369" w:rsidP="00D5534C">
      <w:pPr>
        <w:ind w:firstLine="720"/>
        <w:jc w:val="both"/>
        <w:rPr>
          <w:rFonts w:ascii="Times New Roman" w:hAnsi="Times New Roman" w:cs="Arial"/>
          <w:b/>
          <w:sz w:val="28"/>
          <w:szCs w:val="24"/>
          <w:lang w:val="nb-NO"/>
        </w:rPr>
      </w:pPr>
      <w:r w:rsidRPr="00635DE4">
        <w:rPr>
          <w:rFonts w:ascii="Times New Roman" w:hAnsi="Times New Roman" w:cs="Arial"/>
          <w:b/>
          <w:sz w:val="28"/>
          <w:szCs w:val="24"/>
          <w:lang w:val="nb-NO"/>
        </w:rPr>
        <w:t>2</w:t>
      </w:r>
      <w:r w:rsidR="00243615" w:rsidRPr="00635DE4">
        <w:rPr>
          <w:rFonts w:ascii="Times New Roman" w:hAnsi="Times New Roman" w:cs="Arial"/>
          <w:b/>
          <w:sz w:val="28"/>
          <w:szCs w:val="24"/>
          <w:lang w:val="nb-NO"/>
        </w:rPr>
        <w:t>. ĐÁNH GIÁ THỰC TRẠNG TRƯỜNG THCS MỸ HƯNG</w:t>
      </w:r>
      <w:r w:rsidR="00E5404A" w:rsidRPr="00635DE4">
        <w:rPr>
          <w:rFonts w:ascii="Times New Roman" w:hAnsi="Times New Roman" w:cs="Arial"/>
          <w:b/>
          <w:sz w:val="28"/>
          <w:szCs w:val="24"/>
          <w:lang w:val="nb-NO"/>
        </w:rPr>
        <w:t>.</w:t>
      </w:r>
    </w:p>
    <w:p w:rsidR="00E5404A" w:rsidRPr="00635DE4" w:rsidRDefault="00F15369" w:rsidP="00D5534C">
      <w:pPr>
        <w:ind w:firstLine="720"/>
        <w:jc w:val="both"/>
        <w:rPr>
          <w:rFonts w:ascii="Times New Roman" w:hAnsi="Times New Roman" w:cs="Arial"/>
          <w:b/>
          <w:sz w:val="28"/>
          <w:szCs w:val="24"/>
          <w:lang w:val="nb-NO"/>
        </w:rPr>
      </w:pPr>
      <w:r w:rsidRPr="00635DE4">
        <w:rPr>
          <w:rFonts w:ascii="Times New Roman" w:hAnsi="Times New Roman" w:cs="Arial"/>
          <w:b/>
          <w:sz w:val="28"/>
          <w:szCs w:val="24"/>
          <w:lang w:val="nb-NO"/>
        </w:rPr>
        <w:t>2</w:t>
      </w:r>
      <w:r w:rsidR="00E5404A" w:rsidRPr="00635DE4">
        <w:rPr>
          <w:rFonts w:ascii="Times New Roman" w:hAnsi="Times New Roman" w:cs="Arial"/>
          <w:b/>
          <w:sz w:val="28"/>
          <w:szCs w:val="24"/>
          <w:lang w:val="nb-NO"/>
        </w:rPr>
        <w:t>.1. Những mặt mạnh.</w:t>
      </w:r>
    </w:p>
    <w:p w:rsidR="00664053" w:rsidRPr="00635DE4" w:rsidRDefault="00D5534C" w:rsidP="00000DA7">
      <w:pPr>
        <w:autoSpaceDE w:val="0"/>
        <w:autoSpaceDN w:val="0"/>
        <w:adjustRightInd w:val="0"/>
        <w:spacing w:before="120"/>
        <w:ind w:firstLine="720"/>
        <w:jc w:val="both"/>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DE4">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Trong những năm qua, nhà trường từng bước được xây dựng và phát triển. Nhà trường đã được sự quan tâm tạo mọi điều kiện thuận lợi huyện ủy, Hội đồng nhân dân, Ủy ban nhân dân, Phòng Giáo dục và Đào tạo huyện Thanh Oai; Đảng ủy, chính quyền địa phương xã Mỹ Hưng. Ngoài ra, còn được sự quan tâm phối hợp của cha mẹ học sinh trong việc giáo dục và xây dựng nhà trường, cùng với tinh thần đoàn kết thống nhất, quyết tâm phấn đấu cho sự nghiệp giáo dục của tập thể hội đồng sư phạm đã đưa nhà trường vượt qua nhiều khó khăn, hoàn thành tốt nhiệm vụ từng năm học và ngày càng đạt được nhiều thành tích trong dạy và học cũng như các phong trào khác do ngành và địa phương phát động.</w:t>
      </w:r>
    </w:p>
    <w:p w:rsidR="00E5404A" w:rsidRDefault="00E5404A"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DE4">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Trường THCS Mỹ Hưng đã từng bước khẳng định được chất lượng dạy và học của nhà trường. Nhà trường đã từng bước xây dựng được đội ngũ giáo viên tương đối đồng đều về chuyên môn, nghiệp vụ. Những năm gần đây, tỷ</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lệ giáo viên đạt thành tích giáo viên dạy giỏi huyện trong Hội thi giáo viên giỏi </w:t>
      </w:r>
      <w:r w:rsidRPr="00635DE4">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cấp Huyện, ngày càng cao. Nhiều cán bộ, giáo viên</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nhân viên được công nhận danh hiệu chiến sĩ thi đua cấp cơ sở. Chất lượng giáo dục hàng năm được duy trì, số lượng h</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ọc sinh giỏi cấp huyện</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có tiến bộ. </w:t>
      </w:r>
    </w:p>
    <w:p w:rsidR="00B528A1" w:rsidRDefault="00B528A1" w:rsidP="00E5404A">
      <w:pPr>
        <w:spacing w:after="0" w:line="360" w:lineRule="auto"/>
        <w:ind w:firstLine="720"/>
        <w:jc w:val="both"/>
        <w:rPr>
          <w:rFonts w:ascii="Times New Roman" w:hAnsi="Times New Roman"/>
          <w:i/>
          <w:sz w:val="28"/>
          <w:szCs w:val="24"/>
          <w:lang w:val="nb-NO"/>
        </w:rPr>
      </w:pPr>
      <w:r w:rsidRPr="00473D67">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2.1.1. </w:t>
      </w:r>
      <w:r w:rsidRPr="00473D67">
        <w:rPr>
          <w:rFonts w:ascii="Times New Roman" w:hAnsi="Times New Roman"/>
          <w:b/>
          <w:sz w:val="28"/>
          <w:szCs w:val="24"/>
          <w:lang w:val="nb-NO"/>
        </w:rPr>
        <w:t>Thực</w:t>
      </w:r>
      <w:r w:rsidRPr="00842023">
        <w:rPr>
          <w:rFonts w:ascii="Times New Roman" w:hAnsi="Times New Roman"/>
          <w:b/>
          <w:sz w:val="28"/>
          <w:szCs w:val="24"/>
          <w:lang w:val="nb-NO"/>
        </w:rPr>
        <w:t xml:space="preserve"> hiện Chương trình giáo dục phổ thông</w:t>
      </w:r>
      <w:r w:rsidRPr="00715816">
        <w:rPr>
          <w:rFonts w:ascii="Times New Roman" w:hAnsi="Times New Roman"/>
          <w:sz w:val="28"/>
          <w:szCs w:val="24"/>
          <w:lang w:val="nb-NO"/>
        </w:rPr>
        <w:t xml:space="preserve"> </w:t>
      </w:r>
      <w:r w:rsidRPr="00715816">
        <w:rPr>
          <w:rFonts w:ascii="Times New Roman" w:hAnsi="Times New Roman"/>
          <w:i/>
          <w:sz w:val="28"/>
          <w:szCs w:val="24"/>
          <w:lang w:val="nb-NO"/>
        </w:rPr>
        <w:t>(tổ chức D-H và các hoạt động giáo dụ</w:t>
      </w:r>
      <w:r>
        <w:rPr>
          <w:rFonts w:ascii="Times New Roman" w:hAnsi="Times New Roman"/>
          <w:i/>
          <w:sz w:val="28"/>
          <w:szCs w:val="24"/>
          <w:lang w:val="nb-NO"/>
        </w:rPr>
        <w:t>c khác):</w:t>
      </w:r>
    </w:p>
    <w:p w:rsidR="00842023" w:rsidRDefault="009D26EF"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Đội ngũ giáo viên của nhà trường được đào tạo theo đúng chuẩn của cấp học và nhiệm vụ đư</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ợc phân công,</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với sự nhiệt tình học tậ</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 nâng cao trình độ chuyên môn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nghiệp vụ để phục vụ giảng dạy theo nhu cầu đ</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ổi mới giáo dục phổ thông nên các thầy cô giáo đã sẵn sàng cho việc dạy chương trình phổ thông mới</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Bên cạnh đó phòng Giáo dục và Đàò tạo huyện quan tâm mở các chuyên đề về phương pháp dạy học mới cho phù hợp với sách mới và cách học mới theo hướng tiếp cận năng lực của học sinh. Với nhà trường các tổ bộ môn cũng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hăng say xây dựng những bài học mới và giảng dạy t</w:t>
      </w:r>
      <w:r w:rsidR="00B9086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hử nghiệm để mọi người cùng dự</w:t>
      </w:r>
      <w:r w:rsidR="0084202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rút kinh nghiệm</w:t>
      </w:r>
      <w:r w:rsidR="00B9086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42023" w:rsidRDefault="00842023" w:rsidP="00842023">
      <w:pPr>
        <w:spacing w:after="0" w:line="360" w:lineRule="auto"/>
        <w:ind w:firstLine="720"/>
        <w:rPr>
          <w:b/>
        </w:rPr>
      </w:pPr>
      <w:r w:rsidRPr="00842023">
        <w:rPr>
          <w:rFonts w:ascii="Times New Roman" w:hAnsi="Times New Roman"/>
          <w:b/>
          <w:spacing w:val="-6"/>
          <w:sz w:val="28"/>
          <w:szCs w:val="24"/>
          <w:lang w:val="nb-NO"/>
        </w:rPr>
        <w:t>2.1.2. Xây dựng và thực hiện kế hoạch nâng cao chất lượng.</w:t>
      </w:r>
    </w:p>
    <w:p w:rsidR="00D72536" w:rsidRDefault="00D72536"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Kế hoạch chiế</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lược nhà trường giai đoạn 2021- 2026</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tầm nhìn 2030 nhằm xác định rõ định hướng, mục tiêu chiến lược và các giải pháp chủ yếu trong quá trình phát triển, là cơ sở quan trọng cho các quyết sách của Hội đồng trường về hoạt động của lãnh đạo nhà trường cũng như toàn bộ cán bộ, giáo viên, nhân viên và học sinh của trường</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nhằm nâng cao chất lượng giáo dục đáp ứng mục tiêu đề ra.</w:t>
      </w:r>
    </w:p>
    <w:p w:rsidR="00CD753F" w:rsidRDefault="00D72536"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Xây dựng và triển khai kế hoạch chiến lược của nhà trường là hoạt động có ý nghĩa quan trọng trong việc thực hiện Nghị quyết số 29-NQ/TW ngày 04/11/2013 của Ban chấp hành Trung ương về đổi mới căn bản, toàn diện giáo dục và đào tạo, đáp ứng yêu cầu công nghiệp hóa, hiện đại hóa trong điều kiện kinh tế thị trường định hướng xã hội chủ nghĩa và hội nhập quốc tế. Việc thực hiện đổi mới giáo dục phổ thông trong thời gian tới đòi hỏi nhà trường chuẩn bị tốt nguồn nhân lực, cơ sở vật chất để đáp ứng nhu cầu</w:t>
      </w:r>
      <w:r w:rsidR="007943D2">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thay đổi nội dung chương trình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sách giáo khoa mới từ năm học 2021-2022. </w:t>
      </w:r>
    </w:p>
    <w:p w:rsidR="009859E5" w:rsidRDefault="00CD753F" w:rsidP="0002693E">
      <w:pPr>
        <w:spacing w:after="0" w:line="240" w:lineRule="auto"/>
        <w:ind w:firstLine="720"/>
        <w:jc w:val="both"/>
        <w:rPr>
          <w:rFonts w:ascii="Times New Roman" w:hAnsi="Times New Roman"/>
          <w:i/>
          <w:sz w:val="28"/>
          <w:szCs w:val="24"/>
          <w:lang w:val="it-IT"/>
        </w:rPr>
      </w:pPr>
      <w:r w:rsidRPr="00473D67">
        <w:rPr>
          <w:rFonts w:ascii="Times New Roman" w:hAnsi="Times New Roman"/>
          <w:b/>
          <w:sz w:val="28"/>
          <w:szCs w:val="24"/>
          <w:lang w:val="nb-NO"/>
        </w:rPr>
        <w:t>2.1.3.</w:t>
      </w:r>
      <w:r w:rsidRPr="00715816">
        <w:rPr>
          <w:rFonts w:ascii="Times New Roman" w:hAnsi="Times New Roman"/>
          <w:sz w:val="28"/>
          <w:szCs w:val="24"/>
          <w:lang w:val="nb-NO"/>
        </w:rPr>
        <w:t xml:space="preserve"> </w:t>
      </w:r>
      <w:r w:rsidRPr="00CD753F">
        <w:rPr>
          <w:rFonts w:ascii="Times New Roman" w:hAnsi="Times New Roman"/>
          <w:b/>
          <w:sz w:val="28"/>
          <w:szCs w:val="24"/>
          <w:lang w:val="nb-NO"/>
        </w:rPr>
        <w:t>Quản lý nhân lực</w:t>
      </w:r>
      <w:r w:rsidRPr="00715816">
        <w:rPr>
          <w:rFonts w:ascii="Times New Roman" w:hAnsi="Times New Roman"/>
          <w:sz w:val="28"/>
          <w:szCs w:val="24"/>
          <w:lang w:val="nb-NO"/>
        </w:rPr>
        <w:t xml:space="preserve"> </w:t>
      </w:r>
      <w:r w:rsidRPr="00715816">
        <w:rPr>
          <w:rFonts w:ascii="Times New Roman" w:hAnsi="Times New Roman"/>
          <w:i/>
          <w:sz w:val="28"/>
          <w:szCs w:val="24"/>
          <w:lang w:val="nb-NO"/>
        </w:rPr>
        <w:t xml:space="preserve">( bố trí, sử dụng, đánh giá, đào tạo, bồi dưỡng... </w:t>
      </w:r>
      <w:r w:rsidRPr="00715816">
        <w:rPr>
          <w:rFonts w:ascii="Times New Roman" w:hAnsi="Times New Roman"/>
          <w:i/>
          <w:sz w:val="28"/>
          <w:szCs w:val="24"/>
          <w:lang w:val="it-IT"/>
        </w:rPr>
        <w:t>CB,VC);</w:t>
      </w:r>
    </w:p>
    <w:p w:rsidR="009859E5" w:rsidRDefault="009859E5"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Năm học 2020-2021</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nhà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trường có tổng số CB-GV-NV có 31</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người, CB-GV có trình độ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đáp ứng được trong việc bố trí công việc được giao</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nhân viên văn</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phòng có trình độ trên chuẩn 03</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/04 đạt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 Toàn trường chia làm 02</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tổ chuyên môn và 1 tổ văn phòng.</w:t>
      </w:r>
    </w:p>
    <w:p w:rsidR="009859E5" w:rsidRDefault="009859E5"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Đội ngũ cán bộ, giáo viên, nhân viên: Đội ngũ giáo viên trẻ, nhiệt tình, có trách nhiệm, yêu nghề, tích cực học tập nâng cao trình độ chuyên môn, có nghiệp vụ tay nghề vững vàng đáp ứng được yêu cầu đổi mới giáo dục. Nhân viên văn phòng có nghiệp vụ vững vàng, đáp ứng được việc đổi mới quản lý hành chính trong nhà trường. Đội ngũ giáo viên nhân viên cụ thể như sau:</w:t>
      </w:r>
    </w:p>
    <w:p w:rsidR="009859E5" w:rsidRDefault="009859E5" w:rsidP="00D72536">
      <w:pPr>
        <w:spacing w:after="0" w:line="36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Giáo viên các tổ chuyên môn</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bl>
      <w:tblPr>
        <w:tblW w:w="46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1336"/>
        <w:gridCol w:w="738"/>
        <w:gridCol w:w="662"/>
        <w:gridCol w:w="732"/>
        <w:gridCol w:w="707"/>
        <w:gridCol w:w="855"/>
        <w:gridCol w:w="741"/>
        <w:gridCol w:w="595"/>
        <w:gridCol w:w="569"/>
        <w:gridCol w:w="844"/>
        <w:gridCol w:w="143"/>
      </w:tblGrid>
      <w:tr w:rsidR="009859E5" w:rsidRPr="006F5D93" w:rsidTr="00F52BD3">
        <w:trPr>
          <w:trHeight w:val="345"/>
          <w:tblCellSpacing w:w="0" w:type="dxa"/>
          <w:jc w:val="center"/>
        </w:trPr>
        <w:tc>
          <w:tcPr>
            <w:tcW w:w="503" w:type="dxa"/>
            <w:vMerge w:val="restart"/>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TT</w:t>
            </w:r>
          </w:p>
        </w:tc>
        <w:tc>
          <w:tcPr>
            <w:tcW w:w="1336" w:type="dxa"/>
            <w:vMerge w:val="restart"/>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GV Bộ môn</w:t>
            </w:r>
          </w:p>
        </w:tc>
        <w:tc>
          <w:tcPr>
            <w:tcW w:w="1400"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Giáo</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viên</w:t>
            </w:r>
          </w:p>
        </w:tc>
        <w:tc>
          <w:tcPr>
            <w:tcW w:w="732" w:type="dxa"/>
            <w:vMerge w:val="restart"/>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Đảng viên</w:t>
            </w:r>
          </w:p>
        </w:tc>
        <w:tc>
          <w:tcPr>
            <w:tcW w:w="4311" w:type="dxa"/>
            <w:gridSpan w:val="6"/>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giáo viên</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7" w:type="dxa"/>
            <w:vMerge w:val="restart"/>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Biên chế</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w:t>
            </w:r>
          </w:p>
        </w:tc>
        <w:tc>
          <w:tcPr>
            <w:tcW w:w="855" w:type="dxa"/>
            <w:vMerge w:val="restart"/>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Hợp đồng thỉnh giảng</w:t>
            </w:r>
          </w:p>
        </w:tc>
        <w:tc>
          <w:tcPr>
            <w:tcW w:w="2749" w:type="dxa"/>
            <w:gridSpan w:val="4"/>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Trình độ chuyên môn</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1" w:type="dxa"/>
            <w:vMerge w:val="restart"/>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Thạc sĩ</w:t>
            </w:r>
          </w:p>
        </w:tc>
        <w:tc>
          <w:tcPr>
            <w:tcW w:w="595" w:type="dxa"/>
            <w:vMerge w:val="restart"/>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ĐH</w:t>
            </w:r>
          </w:p>
        </w:tc>
        <w:tc>
          <w:tcPr>
            <w:tcW w:w="569" w:type="dxa"/>
            <w:vMerge w:val="restart"/>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CĐ</w:t>
            </w:r>
          </w:p>
        </w:tc>
        <w:tc>
          <w:tcPr>
            <w:tcW w:w="844" w:type="dxa"/>
            <w:vMerge w:val="restart"/>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Khác</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T.số</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Toán</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Lý</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Hóa</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Công nghệ</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Văn</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Sử</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Địa</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F0F20"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F0F20"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F0F20"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F0F20"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F0F20">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Anh</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F0F20"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F0F20"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F0F20">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F0F20"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F0F20"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GDCD</w:t>
            </w:r>
          </w:p>
        </w:tc>
        <w:tc>
          <w:tcPr>
            <w:tcW w:w="738"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2"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7"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5"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1"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5"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Nhạc</w:t>
            </w:r>
          </w:p>
        </w:tc>
        <w:tc>
          <w:tcPr>
            <w:tcW w:w="738"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2"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7"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5"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1"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5"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Họa</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F0F20"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F0F20"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F0F20"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TD</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Tin</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503"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1336"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GV TPT Đội</w:t>
            </w:r>
          </w:p>
        </w:tc>
        <w:tc>
          <w:tcPr>
            <w:tcW w:w="738"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2"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7"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5"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41"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5" w:type="dxa"/>
            <w:tcBorders>
              <w:top w:val="outset" w:sz="6" w:space="0" w:color="auto"/>
              <w:left w:val="outset" w:sz="6" w:space="0" w:color="auto"/>
              <w:bottom w:val="outset" w:sz="6" w:space="0" w:color="auto"/>
              <w:right w:val="outset" w:sz="6" w:space="0" w:color="auto"/>
            </w:tcBorders>
            <w:vAlign w:val="center"/>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9859E5" w:rsidRPr="006F5D93" w:rsidTr="00F52BD3">
        <w:trPr>
          <w:trHeight w:val="345"/>
          <w:tblCellSpacing w:w="0" w:type="dxa"/>
          <w:jc w:val="center"/>
        </w:trPr>
        <w:tc>
          <w:tcPr>
            <w:tcW w:w="1839" w:type="dxa"/>
            <w:gridSpan w:val="2"/>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Cộng</w:t>
            </w:r>
          </w:p>
        </w:tc>
        <w:tc>
          <w:tcPr>
            <w:tcW w:w="738"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66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c>
          <w:tcPr>
            <w:tcW w:w="732"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c>
        <w:tc>
          <w:tcPr>
            <w:tcW w:w="707"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85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41"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595"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569"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264D5B"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44" w:type="dxa"/>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9E5" w:rsidRPr="006F5D93" w:rsidRDefault="009859E5"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bl>
    <w:p w:rsidR="00F52BD3" w:rsidRPr="006F5D93" w:rsidRDefault="00F52BD3" w:rsidP="00F52BD3">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 Cán bộ quản lý, nhân viên</w:t>
      </w:r>
    </w:p>
    <w:tbl>
      <w:tblPr>
        <w:tblW w:w="47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
        <w:gridCol w:w="1366"/>
        <w:gridCol w:w="779"/>
        <w:gridCol w:w="666"/>
        <w:gridCol w:w="760"/>
        <w:gridCol w:w="740"/>
        <w:gridCol w:w="791"/>
        <w:gridCol w:w="661"/>
        <w:gridCol w:w="605"/>
        <w:gridCol w:w="625"/>
        <w:gridCol w:w="904"/>
        <w:gridCol w:w="100"/>
      </w:tblGrid>
      <w:tr w:rsidR="00F52BD3" w:rsidRPr="006F5D93" w:rsidTr="00E95D79">
        <w:trPr>
          <w:trHeight w:val="345"/>
          <w:tblCellSpacing w:w="0" w:type="dxa"/>
          <w:jc w:val="center"/>
        </w:trPr>
        <w:tc>
          <w:tcPr>
            <w:tcW w:w="662" w:type="dxa"/>
            <w:vMerge w:val="restart"/>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TT</w:t>
            </w:r>
          </w:p>
        </w:tc>
        <w:tc>
          <w:tcPr>
            <w:tcW w:w="1929" w:type="dxa"/>
            <w:vMerge w:val="restart"/>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Tổ văn phòng</w:t>
            </w:r>
          </w:p>
        </w:tc>
        <w:tc>
          <w:tcPr>
            <w:tcW w:w="1988"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lượng</w:t>
            </w:r>
          </w:p>
        </w:tc>
        <w:tc>
          <w:tcPr>
            <w:tcW w:w="884" w:type="dxa"/>
            <w:vMerge w:val="restart"/>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Đảng viên</w:t>
            </w:r>
          </w:p>
        </w:tc>
        <w:tc>
          <w:tcPr>
            <w:tcW w:w="5650" w:type="dxa"/>
            <w:gridSpan w:val="6"/>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giáo viên</w:t>
            </w: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52BD3" w:rsidRPr="006F5D93" w:rsidTr="00E95D79">
        <w:trPr>
          <w:trHeight w:val="34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22" w:type="dxa"/>
            <w:vMerge w:val="restart"/>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Biên chế</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(cơ hữu)</w:t>
            </w:r>
          </w:p>
        </w:tc>
        <w:tc>
          <w:tcPr>
            <w:tcW w:w="994" w:type="dxa"/>
            <w:vMerge w:val="restart"/>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Hợp đồng</w:t>
            </w:r>
          </w:p>
        </w:tc>
        <w:tc>
          <w:tcPr>
            <w:tcW w:w="3675" w:type="dxa"/>
            <w:gridSpan w:val="4"/>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Trình độ</w:t>
            </w: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52BD3" w:rsidRPr="006F5D93" w:rsidTr="00E95D79">
        <w:trPr>
          <w:trHeight w:val="30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89" w:type="dxa"/>
            <w:vMerge w:val="restart"/>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ĐH</w:t>
            </w:r>
          </w:p>
        </w:tc>
        <w:tc>
          <w:tcPr>
            <w:tcW w:w="792" w:type="dxa"/>
            <w:vMerge w:val="restart"/>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CĐ</w:t>
            </w:r>
          </w:p>
        </w:tc>
        <w:tc>
          <w:tcPr>
            <w:tcW w:w="864" w:type="dxa"/>
            <w:vMerge w:val="restart"/>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TC</w:t>
            </w:r>
          </w:p>
        </w:tc>
        <w:tc>
          <w:tcPr>
            <w:tcW w:w="1040" w:type="dxa"/>
            <w:vMerge w:val="restart"/>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Khác</w:t>
            </w: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52BD3" w:rsidRPr="006F5D93" w:rsidTr="00E95D79">
        <w:trPr>
          <w:trHeight w:val="34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3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T.số</w:t>
            </w:r>
          </w:p>
        </w:tc>
        <w:tc>
          <w:tcPr>
            <w:tcW w:w="91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Nữ</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52BD3" w:rsidRPr="006F5D93" w:rsidTr="00E95D79">
        <w:trPr>
          <w:trHeight w:val="345"/>
          <w:tblCellSpacing w:w="0" w:type="dxa"/>
          <w:jc w:val="center"/>
        </w:trPr>
        <w:tc>
          <w:tcPr>
            <w:tcW w:w="66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92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BGH</w:t>
            </w:r>
          </w:p>
        </w:tc>
        <w:tc>
          <w:tcPr>
            <w:tcW w:w="103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D37989"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91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8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D37989"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92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D37989"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99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8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D37989"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79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6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52BD3" w:rsidRPr="006F5D93" w:rsidTr="00E95D79">
        <w:trPr>
          <w:trHeight w:val="345"/>
          <w:tblCellSpacing w:w="0" w:type="dxa"/>
          <w:jc w:val="center"/>
        </w:trPr>
        <w:tc>
          <w:tcPr>
            <w:tcW w:w="66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92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Kế toán</w:t>
            </w:r>
          </w:p>
        </w:tc>
        <w:tc>
          <w:tcPr>
            <w:tcW w:w="103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1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8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92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8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9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6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52BD3" w:rsidRPr="006F5D93" w:rsidTr="00E95D79">
        <w:trPr>
          <w:trHeight w:val="345"/>
          <w:tblCellSpacing w:w="0" w:type="dxa"/>
          <w:jc w:val="center"/>
        </w:trPr>
        <w:tc>
          <w:tcPr>
            <w:tcW w:w="66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92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D37989"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Văn thư</w:t>
            </w:r>
          </w:p>
        </w:tc>
        <w:tc>
          <w:tcPr>
            <w:tcW w:w="103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1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8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37989">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2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8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37989">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9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6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40"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52BD3" w:rsidRPr="006F5D93" w:rsidTr="00D37989">
        <w:trPr>
          <w:trHeight w:val="345"/>
          <w:tblCellSpacing w:w="0" w:type="dxa"/>
          <w:jc w:val="center"/>
        </w:trPr>
        <w:tc>
          <w:tcPr>
            <w:tcW w:w="66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92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Thư viện</w:t>
            </w:r>
          </w:p>
        </w:tc>
        <w:tc>
          <w:tcPr>
            <w:tcW w:w="1039" w:type="dxa"/>
            <w:tcBorders>
              <w:top w:val="outset" w:sz="6" w:space="0" w:color="auto"/>
              <w:left w:val="outset" w:sz="6" w:space="0" w:color="auto"/>
              <w:bottom w:val="outset" w:sz="6" w:space="0" w:color="auto"/>
              <w:right w:val="outset" w:sz="6" w:space="0" w:color="auto"/>
            </w:tcBorders>
            <w:vAlign w:val="center"/>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19" w:type="dxa"/>
            <w:tcBorders>
              <w:top w:val="outset" w:sz="6" w:space="0" w:color="auto"/>
              <w:left w:val="outset" w:sz="6" w:space="0" w:color="auto"/>
              <w:bottom w:val="outset" w:sz="6" w:space="0" w:color="auto"/>
              <w:right w:val="outset" w:sz="6" w:space="0" w:color="auto"/>
            </w:tcBorders>
            <w:vAlign w:val="center"/>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84" w:type="dxa"/>
            <w:tcBorders>
              <w:top w:val="outset" w:sz="6" w:space="0" w:color="auto"/>
              <w:left w:val="outset" w:sz="6" w:space="0" w:color="auto"/>
              <w:bottom w:val="outset" w:sz="6" w:space="0" w:color="auto"/>
              <w:right w:val="outset" w:sz="6" w:space="0" w:color="auto"/>
            </w:tcBorders>
            <w:vAlign w:val="center"/>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22" w:type="dxa"/>
            <w:tcBorders>
              <w:top w:val="outset" w:sz="6" w:space="0" w:color="auto"/>
              <w:left w:val="outset" w:sz="6" w:space="0" w:color="auto"/>
              <w:bottom w:val="outset" w:sz="6" w:space="0" w:color="auto"/>
              <w:right w:val="outset" w:sz="6" w:space="0" w:color="auto"/>
            </w:tcBorders>
            <w:vAlign w:val="center"/>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4" w:type="dxa"/>
            <w:tcBorders>
              <w:top w:val="outset" w:sz="6" w:space="0" w:color="auto"/>
              <w:left w:val="outset" w:sz="6" w:space="0" w:color="auto"/>
              <w:bottom w:val="outset" w:sz="6" w:space="0" w:color="auto"/>
              <w:right w:val="outset" w:sz="6" w:space="0" w:color="auto"/>
            </w:tcBorders>
            <w:vAlign w:val="center"/>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89" w:type="dxa"/>
            <w:tcBorders>
              <w:top w:val="outset" w:sz="6" w:space="0" w:color="auto"/>
              <w:left w:val="outset" w:sz="6" w:space="0" w:color="auto"/>
              <w:bottom w:val="outset" w:sz="6" w:space="0" w:color="auto"/>
              <w:right w:val="outset" w:sz="6" w:space="0" w:color="auto"/>
            </w:tcBorders>
            <w:vAlign w:val="center"/>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9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6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52BD3" w:rsidRPr="006F5D93" w:rsidTr="00E95D79">
        <w:trPr>
          <w:trHeight w:val="345"/>
          <w:tblCellSpacing w:w="0" w:type="dxa"/>
          <w:jc w:val="center"/>
        </w:trPr>
        <w:tc>
          <w:tcPr>
            <w:tcW w:w="66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92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TB-THTN</w:t>
            </w:r>
          </w:p>
        </w:tc>
        <w:tc>
          <w:tcPr>
            <w:tcW w:w="103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37989">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1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8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37989">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2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37989">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8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37989">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9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6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52BD3" w:rsidRPr="006F5D93" w:rsidTr="00E95D79">
        <w:trPr>
          <w:trHeight w:val="345"/>
          <w:tblCellSpacing w:w="0" w:type="dxa"/>
          <w:jc w:val="center"/>
        </w:trPr>
        <w:tc>
          <w:tcPr>
            <w:tcW w:w="66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92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tế</w:t>
            </w:r>
          </w:p>
        </w:tc>
        <w:tc>
          <w:tcPr>
            <w:tcW w:w="103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1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8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92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8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9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6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40"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52BD3" w:rsidRPr="006F5D93" w:rsidTr="00E95D79">
        <w:trPr>
          <w:trHeight w:val="345"/>
          <w:tblCellSpacing w:w="0" w:type="dxa"/>
          <w:jc w:val="center"/>
        </w:trPr>
        <w:tc>
          <w:tcPr>
            <w:tcW w:w="66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192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Bảo vệ</w:t>
            </w:r>
          </w:p>
        </w:tc>
        <w:tc>
          <w:tcPr>
            <w:tcW w:w="103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D37989"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1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8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92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99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D37989"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8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79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6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37989">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040"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52BD3" w:rsidRPr="006F5D93" w:rsidTr="00E95D79">
        <w:trPr>
          <w:trHeight w:val="345"/>
          <w:tblCellSpacing w:w="0" w:type="dxa"/>
          <w:jc w:val="center"/>
        </w:trPr>
        <w:tc>
          <w:tcPr>
            <w:tcW w:w="66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192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Phục vụ</w:t>
            </w:r>
          </w:p>
        </w:tc>
        <w:tc>
          <w:tcPr>
            <w:tcW w:w="103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1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8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92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99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8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37989">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9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6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1040"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r w:rsidR="00F52BD3" w:rsidRPr="006F5D93" w:rsidTr="00E95D79">
        <w:trPr>
          <w:trHeight w:val="345"/>
          <w:tblCellSpacing w:w="0" w:type="dxa"/>
          <w:jc w:val="center"/>
        </w:trPr>
        <w:tc>
          <w:tcPr>
            <w:tcW w:w="2621" w:type="dxa"/>
            <w:gridSpan w:val="2"/>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Cộng</w:t>
            </w:r>
          </w:p>
        </w:tc>
        <w:tc>
          <w:tcPr>
            <w:tcW w:w="103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91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D37989"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88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D37989"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92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D37989"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99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D37989"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89"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D37989"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792"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c>
          <w:tcPr>
            <w:tcW w:w="864"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1040" w:type="dxa"/>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52BD3" w:rsidRPr="006F5D93" w:rsidRDefault="00F52BD3" w:rsidP="00E95D79">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tc>
      </w:tr>
    </w:tbl>
    <w:p w:rsidR="00F52BD3" w:rsidRPr="006F5D93" w:rsidRDefault="00F52BD3" w:rsidP="00F52BD3">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9859E5" w:rsidRPr="004379B4" w:rsidRDefault="0027641D" w:rsidP="0027641D">
      <w:pPr>
        <w:spacing w:after="0" w:line="36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641D">
        <w:rPr>
          <w:rFonts w:ascii="Times New Roman" w:hAnsi="Times New Roman"/>
          <w:b/>
          <w:spacing w:val="-6"/>
          <w:sz w:val="28"/>
          <w:szCs w:val="24"/>
        </w:rPr>
        <w:t xml:space="preserve">2.1.4. Huy động, quản lý, sử dụng các nguồn lực cho hoạt động giáo dục </w:t>
      </w:r>
      <w:r w:rsidRPr="004379B4">
        <w:rPr>
          <w:rFonts w:ascii="Times New Roman" w:hAnsi="Times New Roman"/>
          <w:spacing w:val="-6"/>
          <w:sz w:val="28"/>
          <w:szCs w:val="24"/>
        </w:rPr>
        <w:t>(Quản lý CSVC, TB – Tài chính).</w:t>
      </w:r>
    </w:p>
    <w:p w:rsidR="00941F17" w:rsidRDefault="00941F17"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Trường có diện tích 9227</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r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khuôn viên đảm bảo vệ sinh, an toàn, thân thiện phục vụ cho hoạt động dạy học, cảnh</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quan nhà trường xanh, sạch,</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luôn chú trọng cải thiện môi trường giáo dục theo hướng văn minh thân thiện, phù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hợp với xu thế xã hội và tình hình địa phương. Cơ sở vật chất nhà trường cơ bản đảm bảo đầy đủ mọi điều kiện cho các kỳ kiểm tra chất lượng học tập và các hội thi trong nhà trường đạt hiệu quả; các phòng phục vụ học tập đầy đủ. Phòng học trang bị đầy đủ hệ thống đèn, quạt và đủ cho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việc tổ chức học 01</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ca/ngày. Cơ sở vật chất nhà trường cụ thể như sau:</w:t>
      </w:r>
    </w:p>
    <w:p w:rsidR="00D56AF8" w:rsidRDefault="00D56AF8"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học thông thường: 12</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phòng (48 m</w:t>
      </w:r>
      <w:r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/phòng)</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56AF8" w:rsidRDefault="00D56AF8"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học bộ môn: 04. Trong đó:</w:t>
      </w:r>
    </w:p>
    <w:p w:rsidR="00D56AF8" w:rsidRDefault="00D56AF8"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bộ môn lịch sử và địa lý</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01 phòng 72 m</w:t>
      </w:r>
      <w:r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DE79A6" w:rsidRDefault="00DE79A6"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Bộ Môn Khoa học tự nhiên</w:t>
      </w:r>
      <w:r w:rsidR="00D56AF8"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01 phòng 72 m</w:t>
      </w:r>
      <w:r w:rsidR="00D56AF8"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7E0DB1" w:rsidRDefault="007E0DB1"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tin học: 01</w:t>
      </w:r>
      <w:r w:rsidR="00D56AF8"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phòng (48 m</w:t>
      </w:r>
      <w:r w:rsidR="00D56AF8"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D56AF8"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w:t>
      </w:r>
    </w:p>
    <w:p w:rsidR="007E0DB1" w:rsidRDefault="007E0DB1"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ngoại ngữ: 01</w:t>
      </w:r>
      <w:r w:rsidR="00D56AF8"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phòng (48 m</w:t>
      </w:r>
      <w:r w:rsidR="00D56AF8"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D56AF8"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E0DB1" w:rsidRDefault="007E0DB1"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Thư viện: 01 phòng: 84</w:t>
      </w:r>
      <w:r w:rsidR="00D56AF8"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r w:rsidR="00D56AF8"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7E0DB1" w:rsidRDefault="00D56AF8"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thiết bị: 01 phòng 48 m</w:t>
      </w:r>
      <w:r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7E0DB1" w:rsidRDefault="007E0DB1"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truyền thống</w:t>
      </w:r>
      <w:r w:rsidR="00D56AF8"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01 phòng 22 m</w:t>
      </w:r>
      <w:r w:rsidR="00D56AF8"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7E0DB1" w:rsidRDefault="00D56AF8"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y tế: 01 phòng 22 m</w:t>
      </w:r>
      <w:r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7E0DB1" w:rsidRDefault="007E0DB1"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họp</w:t>
      </w:r>
      <w:r w:rsidR="00D56AF8"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01 phòng 74 m</w:t>
      </w:r>
      <w:r w:rsidR="00D56AF8"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580877" w:rsidRDefault="00580877"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Phòng tổ Xã hội: 01 phòng </w:t>
      </w:r>
      <w:r w:rsidR="00D56AF8"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D56AF8"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w:t>
      </w:r>
      <w:r w:rsidR="00D56AF8"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580877" w:rsidRDefault="00D56AF8"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hiệu trưởng: 01 phòng 24 m</w:t>
      </w:r>
      <w:r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580877" w:rsidRDefault="00D56AF8"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phó hiệu trưởng: 01 phòng 24 m</w:t>
      </w:r>
      <w:r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580877" w:rsidRDefault="00AD037D"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công đoàn</w:t>
      </w:r>
      <w:r w:rsidR="00D56AF8"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01 phòng 24 m</w:t>
      </w:r>
      <w:r w:rsidR="00D56AF8"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580877" w:rsidRDefault="00AD037D"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tài vụ</w:t>
      </w:r>
      <w:r w:rsidR="00D56AF8"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01 phòng 24 m</w:t>
      </w:r>
      <w:r w:rsidR="00D56AF8"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80877" w:rsidRDefault="00D56AF8" w:rsidP="0002693E">
      <w:pPr>
        <w:spacing w:after="0" w:line="240" w:lineRule="auto"/>
        <w:ind w:firstLine="720"/>
        <w:jc w:val="both"/>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Phòng TPT Đội: 01 phòng 18 m</w:t>
      </w:r>
      <w:r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rsidR="00580877" w:rsidRDefault="00D56AF8"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Nhà đa năng: 255 m</w:t>
      </w:r>
      <w:r w:rsidRPr="006F5D93">
        <w:rPr>
          <w:rFonts w:ascii="Times New Roman" w:eastAsia="Times New Roman" w:hAnsi="Times New Roman" w:cs="Times New Roman"/>
          <w:color w:val="000000" w:themeColor="text1"/>
          <w:sz w:val="28"/>
          <w:szCs w:val="2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8F0BF2" w:rsidRDefault="008F0BF2"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Trang thiết bị dạy học: Trang thiết bị phục vụ giảng dạy và làm việc thường xuyên được kiểm tra rà soát định kỳ, nhà trường quan tâm đầu tư sửa chữa</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trang thiết bị dạy học (tháng 6</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hàng năm: Hiệu trưởng, Phó hiệu trưởng cùng nhân viên bảo vệ phụ trách CSVC, phụ trách thiết bị).</w:t>
      </w:r>
    </w:p>
    <w:p w:rsidR="00200E88" w:rsidRDefault="008F0BF2"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Thực hiện xây dựng kế hoạch mua sắm, tu bổ, sửa chữa cơ sở vật chất theo nhu cầu thực tế</w:t>
      </w:r>
      <w:r w:rsidR="00200E88">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00E88" w:rsidRDefault="008F0BF2"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Xây dựng quy chế chi tiêu nội bộ vào tháng 01 hàng năm, kế hoạch tài chính nhằm quản lý đúng nguyên tắc các nguồn tài chính trong đơn vị trong việc mua sắm, sửa chữa cơ sở vật chất (tháng 9 hàng năm: kế toán thực hiện xin ý kiến Hội đồng nhà trường và cấp có thẩm quyền điều chỉnh bổ sung quy chế chi tiêu nội bộ - nếu cần).</w:t>
      </w:r>
    </w:p>
    <w:p w:rsidR="009D45C5" w:rsidRDefault="008F0BF2"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Sử dụng hiệu quả cơ sở vật chất, thiết bị dạy học từ ngân sách Nhà nước kết hợp với các nguồn huy động hợp pháp khác từ công tác xã hội hóa giáo dục để tăng cường cơ sở vật chất</w:t>
      </w:r>
      <w:r w:rsidR="00200E88">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phục vụ các hoạt động giáo dục.</w:t>
      </w:r>
    </w:p>
    <w:p w:rsidR="00C5539D" w:rsidRPr="009D45C5" w:rsidRDefault="00C5539D" w:rsidP="009D45C5">
      <w:pPr>
        <w:spacing w:after="0" w:line="36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539D">
        <w:rPr>
          <w:rFonts w:ascii="Times New Roman" w:hAnsi="Times New Roman"/>
          <w:b/>
          <w:sz w:val="28"/>
          <w:szCs w:val="24"/>
        </w:rPr>
        <w:t>2.1.5. Tổ chức bộ máy và công tác Quản lý nội bộ</w:t>
      </w:r>
      <w:r>
        <w:rPr>
          <w:rFonts w:ascii="Times New Roman" w:hAnsi="Times New Roman"/>
          <w:b/>
          <w:sz w:val="28"/>
          <w:szCs w:val="24"/>
        </w:rPr>
        <w:t>.</w:t>
      </w:r>
    </w:p>
    <w:p w:rsidR="00BD48D9" w:rsidRPr="00635DE4" w:rsidRDefault="001E564F" w:rsidP="00BD48D9">
      <w:pPr>
        <w:spacing w:line="276" w:lineRule="auto"/>
        <w:ind w:firstLine="720"/>
        <w:jc w:val="both"/>
        <w:rPr>
          <w:rFonts w:ascii="Times New Roman" w:hAnsi="Times New Roman" w:cs="Times New Roman"/>
          <w:sz w:val="28"/>
          <w:szCs w:val="28"/>
        </w:rPr>
      </w:pPr>
      <w:r w:rsidRPr="00635DE4">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Chi bộ</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95D79" w:rsidRPr="00635DE4">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Trường THCS Mỹ Hưng gồm có 01 chi bộ</w:t>
      </w:r>
      <w:r w:rsidR="00AF5130" w:rsidRPr="00635DE4">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trực thuộc đảng bộ xã Mỹ Hưng</w:t>
      </w:r>
      <w:r w:rsidR="00E95D79" w:rsidRPr="00635DE4">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với </w:t>
      </w:r>
      <w:r w:rsidR="00AF5130" w:rsidRPr="00635DE4">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đảng viên, chi bộ s</w:t>
      </w:r>
      <w:r w:rsidR="00416C66" w:rsidRPr="00635DE4">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 hoạt theo qui định của</w:t>
      </w:r>
      <w:r w:rsidR="00AF5130" w:rsidRPr="00635DE4">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Đảng</w:t>
      </w:r>
      <w:r w:rsidR="00416C66" w:rsidRPr="00635DE4">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pháp luật của nhà nước</w:t>
      </w:r>
      <w:r w:rsidR="00AF5130" w:rsidRPr="00635DE4">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và thực hiện các nhiệm vụ liên quan dưới sự chỉ đạo của đảng ủy xã</w:t>
      </w:r>
      <w:r w:rsidR="00E95D79" w:rsidRPr="00635DE4">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D48D9" w:rsidRPr="00635DE4">
        <w:rPr>
          <w:rFonts w:ascii="Times New Roman" w:hAnsi="Times New Roman" w:cs="Times New Roman"/>
          <w:sz w:val="28"/>
          <w:szCs w:val="28"/>
        </w:rPr>
        <w:t>Chi bộ trường THCS</w:t>
      </w:r>
      <w:r w:rsidR="00416C66" w:rsidRPr="00635DE4">
        <w:rPr>
          <w:rFonts w:ascii="Times New Roman" w:hAnsi="Times New Roman" w:cs="Times New Roman"/>
          <w:sz w:val="28"/>
          <w:szCs w:val="28"/>
        </w:rPr>
        <w:t xml:space="preserve"> My Hưng</w:t>
      </w:r>
      <w:r w:rsidR="00BD48D9" w:rsidRPr="00635DE4">
        <w:rPr>
          <w:rFonts w:ascii="Times New Roman" w:hAnsi="Times New Roman" w:cs="Times New Roman"/>
          <w:sz w:val="28"/>
          <w:szCs w:val="28"/>
        </w:rPr>
        <w:t xml:space="preserve"> là hạt nhân chính trị, lãnh đạo thực hiện đường lối, chủ trương, nghị quyết của Đảng; chính sách, pháp luật của Nhà nước; lãnh đạo toàn diện việc thực hiện nhiệm vụ được giao về các mặt công tác: chính trị tư tưởng, tổ chức cán bộ, an ninh quốc phòng, xây dựng Đảng, chính quyền và tổ chức đoàn thể ở trường THCS </w:t>
      </w:r>
      <w:r w:rsidR="00416C66" w:rsidRPr="00635DE4">
        <w:rPr>
          <w:rFonts w:ascii="Times New Roman" w:hAnsi="Times New Roman" w:cs="Times New Roman"/>
          <w:sz w:val="28"/>
          <w:szCs w:val="28"/>
        </w:rPr>
        <w:t>Mỹ Hưng</w:t>
      </w:r>
      <w:r w:rsidR="00BD48D9" w:rsidRPr="00635DE4">
        <w:rPr>
          <w:rFonts w:ascii="Times New Roman" w:hAnsi="Times New Roman" w:cs="Times New Roman"/>
          <w:sz w:val="28"/>
          <w:szCs w:val="28"/>
        </w:rPr>
        <w:t>; nâng cao đời sống vật chất, tinh thần của cán bộ, đảng viên và quần chúng; xây dựng Chi bộ và đơn vị vững mạnh.</w:t>
      </w:r>
    </w:p>
    <w:p w:rsidR="002C0056" w:rsidRPr="00635DE4" w:rsidRDefault="00E95D79" w:rsidP="002C0056">
      <w:pPr>
        <w:pStyle w:val="Vnbnnidung0"/>
        <w:tabs>
          <w:tab w:val="left" w:pos="876"/>
        </w:tabs>
        <w:adjustRightInd w:val="0"/>
        <w:snapToGrid w:val="0"/>
        <w:spacing w:after="120" w:line="240" w:lineRule="auto"/>
        <w:ind w:firstLine="720"/>
        <w:jc w:val="both"/>
        <w:rPr>
          <w:sz w:val="28"/>
          <w:szCs w:val="28"/>
        </w:rPr>
      </w:pPr>
      <w:r w:rsidRPr="00635DE4">
        <w:rPr>
          <w:rFonts w:eastAsia="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Hội đồng trường</w:t>
      </w:r>
      <w:r w:rsidR="00416C66">
        <w:rPr>
          <w:rFonts w:eastAsia="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C0056">
        <w:rPr>
          <w:rFonts w:eastAsia="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0056" w:rsidRPr="00635DE4">
        <w:rPr>
          <w:rStyle w:val="Vnbnnidung"/>
          <w:sz w:val="28"/>
          <w:szCs w:val="28"/>
          <w:lang w:eastAsia="vi-VN"/>
        </w:rPr>
        <w:t>Hội đồng trường của trường THCS Mỹ Hưng là tổ chức quản trị nhà trường, thực hiện quyền đại diện sở hữu của nhà trường và các bên có lợi ích liên quan, chịu trách nhiệm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rsidR="00416C66" w:rsidRPr="00635DE4" w:rsidRDefault="00416C66" w:rsidP="00416C66">
      <w:pPr>
        <w:pStyle w:val="Vnbnnidung0"/>
        <w:tabs>
          <w:tab w:val="left" w:pos="900"/>
        </w:tabs>
        <w:adjustRightInd w:val="0"/>
        <w:snapToGrid w:val="0"/>
        <w:spacing w:after="120" w:line="240" w:lineRule="auto"/>
        <w:ind w:firstLine="720"/>
        <w:jc w:val="both"/>
        <w:rPr>
          <w:sz w:val="28"/>
          <w:szCs w:val="28"/>
        </w:rPr>
      </w:pPr>
      <w:r w:rsidRPr="00635DE4">
        <w:rPr>
          <w:rFonts w:eastAsia="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5DE4">
        <w:rPr>
          <w:rStyle w:val="Vnbnnidung"/>
          <w:sz w:val="28"/>
          <w:szCs w:val="28"/>
          <w:lang w:eastAsia="vi-VN"/>
        </w:rPr>
        <w:t xml:space="preserve">Quyết định về chiến lược, tầm nhìn, kế hoạch, mục tiêu phát triển nhà trường, các dự án trong từng giai đoạn và từng năm học; quyết định về quy chế hoặc sửa đổi, bổ sung quy </w:t>
      </w:r>
      <w:r w:rsidRPr="00635DE4">
        <w:rPr>
          <w:rStyle w:val="Vnbnnidung"/>
          <w:sz w:val="28"/>
          <w:szCs w:val="28"/>
        </w:rPr>
        <w:t xml:space="preserve">chế tổ </w:t>
      </w:r>
      <w:r w:rsidRPr="00635DE4">
        <w:rPr>
          <w:rStyle w:val="Vnbnnidung"/>
          <w:sz w:val="28"/>
          <w:szCs w:val="28"/>
          <w:lang w:eastAsia="vi-VN"/>
        </w:rPr>
        <w:t>chức và hoạt động của nhà trường để trình cấp có thẩm quyền phê duyệt; quyết định về chủ trương sử dụng tài chính, tài sản của nhà trường; phê duyệt kế hoạch giáo dục của nhà trường; giám sát hoạt động tuyển sinh và việc tổ chức thực hiện các hoạt động theo kế hoạch giáo dục của nhà trường; giám sát việc thực hiện các quyết định của hội đồng trường và việc thực hiện quy chế dân chủ trong các hoạt động của nhà trường; giám sát việc huy động, quản lý và sử dụng các nguồn lực của nhà trường theo quy định của pháp luật.</w:t>
      </w:r>
    </w:p>
    <w:p w:rsidR="00BA7919" w:rsidRPr="00BA7919" w:rsidRDefault="00BA7919" w:rsidP="00BA7919">
      <w:pPr>
        <w:pStyle w:val="Vnbnnidung0"/>
        <w:tabs>
          <w:tab w:val="left" w:pos="836"/>
        </w:tabs>
        <w:adjustRightInd w:val="0"/>
        <w:snapToGrid w:val="0"/>
        <w:spacing w:after="120" w:line="240" w:lineRule="auto"/>
        <w:ind w:firstLine="720"/>
        <w:jc w:val="both"/>
        <w:rPr>
          <w:b/>
          <w:sz w:val="28"/>
          <w:szCs w:val="28"/>
        </w:rPr>
      </w:pPr>
      <w:r w:rsidRPr="00BA7919">
        <w:rPr>
          <w:rStyle w:val="Vnbnnidung"/>
          <w:b/>
          <w:sz w:val="28"/>
          <w:szCs w:val="28"/>
          <w:lang w:eastAsia="vi-VN"/>
        </w:rPr>
        <w:t>Hội đồng thi đua và khen thưởng</w:t>
      </w:r>
    </w:p>
    <w:p w:rsidR="00BA7919" w:rsidRPr="00BA7919" w:rsidRDefault="00BA7919" w:rsidP="00BA7919">
      <w:pPr>
        <w:pStyle w:val="Vnbnnidung0"/>
        <w:adjustRightInd w:val="0"/>
        <w:snapToGrid w:val="0"/>
        <w:spacing w:after="120" w:line="240" w:lineRule="auto"/>
        <w:ind w:firstLine="720"/>
        <w:jc w:val="both"/>
        <w:rPr>
          <w:sz w:val="28"/>
          <w:szCs w:val="28"/>
        </w:rPr>
      </w:pPr>
      <w:r w:rsidRPr="00BA7919">
        <w:rPr>
          <w:rStyle w:val="Vnbnnidung"/>
          <w:sz w:val="28"/>
          <w:szCs w:val="28"/>
          <w:lang w:eastAsia="vi-VN"/>
        </w:rPr>
        <w:t>Hội đồng thi đua khen thưởng được thành lập vào đầu mỗi năm học để giúp hiệu trưởng tổ chức các phong trào thi đua, đề nghị danh sách khen thưởng đối với cán bộ, giáo viên, nhân viên, học sinh trong nhà trường. Hội đồng thi đua khen thưởng do hiệu trưởng thành lập và làm chủ tịch. Các thành viên của hội đồng thi đua khen thưởng gồm: bí thư cấp ủy, phó hiệu trưởng, đại diện hội đồng trường, chủ tịch Công đoàn, bí thư Đoàn Thanh niên Cộng sản Hồ Chí Minh (nếu có), tổng phụ trách Đội Thiếu niên Tiền phong Hồ Chí Minh (nếu có), tổ trưởng tổ chuyên môn, tổ trưởng tổ văn phòng và các giáo viên chủ nhiệm lớp.</w:t>
      </w:r>
    </w:p>
    <w:p w:rsidR="001E564F" w:rsidRPr="00635DE4" w:rsidRDefault="001E564F" w:rsidP="001E564F">
      <w:pPr>
        <w:pStyle w:val="Vnbnnidung0"/>
        <w:tabs>
          <w:tab w:val="left" w:pos="869"/>
        </w:tabs>
        <w:adjustRightInd w:val="0"/>
        <w:snapToGrid w:val="0"/>
        <w:spacing w:after="120" w:line="240" w:lineRule="auto"/>
        <w:ind w:firstLine="720"/>
        <w:jc w:val="both"/>
        <w:rPr>
          <w:b/>
          <w:sz w:val="28"/>
          <w:szCs w:val="28"/>
        </w:rPr>
      </w:pPr>
      <w:r w:rsidRPr="00635DE4">
        <w:rPr>
          <w:rStyle w:val="Vnbnnidung"/>
          <w:b/>
          <w:sz w:val="28"/>
          <w:szCs w:val="28"/>
          <w:lang w:eastAsia="vi-VN"/>
        </w:rPr>
        <w:t>Hội đồng kỷ luật</w:t>
      </w:r>
    </w:p>
    <w:p w:rsidR="001E564F" w:rsidRPr="00635DE4" w:rsidRDefault="001E564F" w:rsidP="001E564F">
      <w:pPr>
        <w:pStyle w:val="Vnbnnidung0"/>
        <w:tabs>
          <w:tab w:val="left" w:pos="906"/>
        </w:tabs>
        <w:adjustRightInd w:val="0"/>
        <w:snapToGrid w:val="0"/>
        <w:spacing w:after="120" w:line="240" w:lineRule="auto"/>
        <w:ind w:firstLine="720"/>
        <w:jc w:val="both"/>
        <w:rPr>
          <w:sz w:val="28"/>
          <w:szCs w:val="28"/>
        </w:rPr>
      </w:pPr>
      <w:bookmarkStart w:id="1" w:name="bookmark104"/>
      <w:r w:rsidRPr="00635DE4">
        <w:rPr>
          <w:rStyle w:val="Vnbnnidung"/>
          <w:sz w:val="28"/>
          <w:szCs w:val="28"/>
          <w:lang w:eastAsia="vi-VN"/>
        </w:rPr>
        <w:t>a</w:t>
      </w:r>
      <w:bookmarkEnd w:id="1"/>
      <w:r w:rsidR="001F1557" w:rsidRPr="00635DE4">
        <w:rPr>
          <w:rStyle w:val="Vnbnnidung"/>
          <w:sz w:val="28"/>
          <w:szCs w:val="28"/>
          <w:lang w:eastAsia="vi-VN"/>
        </w:rPr>
        <w:t>.</w:t>
      </w:r>
      <w:r w:rsidRPr="00635DE4">
        <w:rPr>
          <w:rStyle w:val="Vnbnnidung"/>
          <w:sz w:val="28"/>
          <w:szCs w:val="28"/>
          <w:lang w:eastAsia="vi-VN"/>
        </w:rPr>
        <w:t xml:space="preserve"> Hội đồng kỷ luật học sinh được thành lập để xét hoặc xóa kỷ luật đối </w:t>
      </w:r>
      <w:r w:rsidRPr="00635DE4">
        <w:rPr>
          <w:rStyle w:val="Vnbnnidung"/>
          <w:sz w:val="28"/>
          <w:szCs w:val="28"/>
          <w:lang w:eastAsia="vi-VN"/>
        </w:rPr>
        <w:lastRenderedPageBreak/>
        <w:t>với học sinh theo từng vụ việc. Hội đồng kỷ luật học sinh do hiệu trưởng quyết định thành lập và làm chủ tịch. Các thành viên của hội đồng gồm: phó hiệu trưởng, bí thư Đoàn Thanh niên Cộng sản Hồ Chí Minh (nếu có), tổng phụ trách Đội Thiếu niên Tiên phong Hô Chí Minh (nếu có), giáo viên chủ nhiệm lớp có học sinh vi phạm, một số giáo viên có kinh nghiệm giáo dục và trưởng ban đại diện cha mẹ học sinh của trường.</w:t>
      </w:r>
    </w:p>
    <w:p w:rsidR="001E564F" w:rsidRPr="00635DE4" w:rsidRDefault="001E564F" w:rsidP="001E564F">
      <w:pPr>
        <w:pStyle w:val="Vnbnnidung0"/>
        <w:tabs>
          <w:tab w:val="left" w:pos="916"/>
        </w:tabs>
        <w:adjustRightInd w:val="0"/>
        <w:snapToGrid w:val="0"/>
        <w:spacing w:after="120" w:line="240" w:lineRule="auto"/>
        <w:ind w:firstLine="720"/>
        <w:jc w:val="both"/>
        <w:rPr>
          <w:rStyle w:val="Vnbnnidung"/>
          <w:sz w:val="28"/>
          <w:szCs w:val="28"/>
          <w:lang w:eastAsia="vi-VN"/>
        </w:rPr>
      </w:pPr>
      <w:bookmarkStart w:id="2" w:name="bookmark105"/>
      <w:r w:rsidRPr="00635DE4">
        <w:rPr>
          <w:rStyle w:val="Vnbnnidung"/>
          <w:sz w:val="28"/>
          <w:szCs w:val="28"/>
          <w:lang w:eastAsia="vi-VN"/>
        </w:rPr>
        <w:t>b</w:t>
      </w:r>
      <w:bookmarkEnd w:id="2"/>
      <w:r w:rsidR="001F1557" w:rsidRPr="00635DE4">
        <w:rPr>
          <w:rStyle w:val="Vnbnnidung"/>
          <w:sz w:val="28"/>
          <w:szCs w:val="28"/>
          <w:lang w:eastAsia="vi-VN"/>
        </w:rPr>
        <w:t>.</w:t>
      </w:r>
      <w:r w:rsidRPr="00635DE4">
        <w:rPr>
          <w:rStyle w:val="Vnbnnidung"/>
          <w:sz w:val="28"/>
          <w:szCs w:val="28"/>
          <w:lang w:eastAsia="vi-VN"/>
        </w:rPr>
        <w:t xml:space="preserve"> Hội đồng kỷ luật cán bộ, giáo viên, nhân viên được thành lập để xét và đề nghị xử lý kỷ luật đối với cán bộ, giáo viên, nhân viên theo từng vụ việc. Việc thành lập, thành phần và hoạt động của hội đồng kỷ luật cán bộ, giáo viên, nhân viên được thực hiện theo quy định của pháp luật.</w:t>
      </w:r>
    </w:p>
    <w:p w:rsidR="00B81B6D" w:rsidRPr="00635DE4" w:rsidRDefault="00B81B6D" w:rsidP="001E564F">
      <w:pPr>
        <w:pStyle w:val="Vnbnnidung0"/>
        <w:tabs>
          <w:tab w:val="left" w:pos="916"/>
        </w:tabs>
        <w:adjustRightInd w:val="0"/>
        <w:snapToGrid w:val="0"/>
        <w:spacing w:after="120" w:line="240" w:lineRule="auto"/>
        <w:ind w:firstLine="720"/>
        <w:jc w:val="both"/>
        <w:rPr>
          <w:b/>
          <w:sz w:val="28"/>
          <w:szCs w:val="28"/>
        </w:rPr>
      </w:pPr>
      <w:r w:rsidRPr="00635DE4">
        <w:rPr>
          <w:rStyle w:val="Vnbnnidung"/>
          <w:b/>
          <w:sz w:val="28"/>
          <w:szCs w:val="28"/>
          <w:lang w:eastAsia="vi-VN"/>
        </w:rPr>
        <w:t>Các tổ chức:</w:t>
      </w:r>
    </w:p>
    <w:p w:rsidR="001F1557" w:rsidRPr="001F1557" w:rsidRDefault="001F1557" w:rsidP="001F1557">
      <w:pPr>
        <w:pStyle w:val="Vnbnnidung0"/>
        <w:tabs>
          <w:tab w:val="left" w:pos="882"/>
        </w:tabs>
        <w:adjustRightInd w:val="0"/>
        <w:snapToGrid w:val="0"/>
        <w:spacing w:after="120" w:line="240" w:lineRule="auto"/>
        <w:ind w:firstLine="0"/>
        <w:jc w:val="both"/>
        <w:rPr>
          <w:sz w:val="28"/>
          <w:szCs w:val="28"/>
        </w:rPr>
      </w:pPr>
      <w:r>
        <w:rPr>
          <w:rFonts w:eastAsia="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F1557">
        <w:rPr>
          <w:sz w:val="24"/>
          <w:szCs w:val="24"/>
          <w:lang w:eastAsia="vi-VN"/>
        </w:rPr>
        <w:t xml:space="preserve"> </w:t>
      </w:r>
      <w:r w:rsidRPr="001F1557">
        <w:rPr>
          <w:rStyle w:val="Vnbnnidung"/>
          <w:sz w:val="28"/>
          <w:szCs w:val="28"/>
          <w:lang w:eastAsia="vi-VN"/>
        </w:rPr>
        <w:t>Công đoàn, Đoàn thanh niên Cộng sản Hồ Chí Minh, Đội Thiếu niên Tiền phong Hồ Chí Minh và các tổ chức xã hội khác trong nhà trường hoạt động theo quy định của pháp luật nhằm giúp nhà trường thực hiện mục tiêu, nguyên lý giáo dục.</w:t>
      </w:r>
    </w:p>
    <w:p w:rsidR="00B06D6A" w:rsidRPr="00B06D6A" w:rsidRDefault="00B06D6A" w:rsidP="00B06D6A">
      <w:pPr>
        <w:pStyle w:val="Vnbnnidung0"/>
        <w:tabs>
          <w:tab w:val="left" w:pos="874"/>
        </w:tabs>
        <w:adjustRightInd w:val="0"/>
        <w:snapToGrid w:val="0"/>
        <w:spacing w:after="120" w:line="240" w:lineRule="auto"/>
        <w:ind w:firstLine="720"/>
        <w:jc w:val="both"/>
        <w:rPr>
          <w:b/>
          <w:sz w:val="28"/>
          <w:szCs w:val="28"/>
        </w:rPr>
      </w:pPr>
      <w:r w:rsidRPr="00B06D6A">
        <w:rPr>
          <w:rStyle w:val="Vnbnnidung"/>
          <w:b/>
          <w:sz w:val="28"/>
          <w:szCs w:val="28"/>
          <w:lang w:eastAsia="vi-VN"/>
        </w:rPr>
        <w:t>Các tổ chuyên môn:</w:t>
      </w:r>
    </w:p>
    <w:p w:rsidR="00B06D6A" w:rsidRPr="00B06D6A" w:rsidRDefault="00B06D6A" w:rsidP="00B06D6A">
      <w:pPr>
        <w:pStyle w:val="Vnbnnidung0"/>
        <w:tabs>
          <w:tab w:val="left" w:pos="897"/>
        </w:tabs>
        <w:adjustRightInd w:val="0"/>
        <w:snapToGrid w:val="0"/>
        <w:spacing w:after="120" w:line="240" w:lineRule="auto"/>
        <w:ind w:firstLine="720"/>
        <w:jc w:val="both"/>
        <w:rPr>
          <w:sz w:val="28"/>
          <w:szCs w:val="28"/>
        </w:rPr>
      </w:pPr>
      <w:bookmarkStart w:id="3" w:name="bookmark111"/>
      <w:r w:rsidRPr="00B06D6A">
        <w:rPr>
          <w:rStyle w:val="Vnbnnidung"/>
          <w:sz w:val="28"/>
          <w:szCs w:val="28"/>
          <w:lang w:eastAsia="vi-VN"/>
        </w:rPr>
        <w:t>a</w:t>
      </w:r>
      <w:bookmarkEnd w:id="3"/>
      <w:r w:rsidRPr="00B06D6A">
        <w:rPr>
          <w:rStyle w:val="Vnbnnidung"/>
          <w:sz w:val="28"/>
          <w:szCs w:val="28"/>
          <w:lang w:eastAsia="vi-VN"/>
        </w:rPr>
        <w:t>. Chủ động xây dựng kế hoạch dạy học và giáo dục theo chương trình môn học, hoạt động giáo dục thuộc chuyên môn phụ trách theo tuần, tháng, học kỳ, năm học; phối hợp với các tổ chuyên môn khác xây dựng kế hoạch giáo dục của nhà trường.</w:t>
      </w:r>
    </w:p>
    <w:p w:rsidR="00B06D6A" w:rsidRPr="00B06D6A" w:rsidRDefault="00B06D6A" w:rsidP="00B06D6A">
      <w:pPr>
        <w:pStyle w:val="Vnbnnidung0"/>
        <w:tabs>
          <w:tab w:val="left" w:pos="916"/>
        </w:tabs>
        <w:adjustRightInd w:val="0"/>
        <w:snapToGrid w:val="0"/>
        <w:spacing w:after="120" w:line="240" w:lineRule="auto"/>
        <w:ind w:firstLine="720"/>
        <w:jc w:val="both"/>
        <w:rPr>
          <w:sz w:val="28"/>
          <w:szCs w:val="28"/>
        </w:rPr>
      </w:pPr>
      <w:bookmarkStart w:id="4" w:name="bookmark112"/>
      <w:r w:rsidRPr="00B06D6A">
        <w:rPr>
          <w:rStyle w:val="Vnbnnidung"/>
          <w:sz w:val="28"/>
          <w:szCs w:val="28"/>
          <w:lang w:eastAsia="vi-VN"/>
        </w:rPr>
        <w:t>b</w:t>
      </w:r>
      <w:bookmarkEnd w:id="4"/>
      <w:r w:rsidRPr="00B06D6A">
        <w:rPr>
          <w:rStyle w:val="Vnbnnidung"/>
          <w:sz w:val="28"/>
          <w:szCs w:val="28"/>
          <w:lang w:eastAsia="vi-VN"/>
        </w:rPr>
        <w:t>.</w:t>
      </w:r>
      <w:r>
        <w:rPr>
          <w:rStyle w:val="Vnbnnidung"/>
          <w:sz w:val="28"/>
          <w:szCs w:val="28"/>
          <w:lang w:eastAsia="vi-VN"/>
        </w:rPr>
        <w:t xml:space="preserve"> </w:t>
      </w:r>
      <w:r w:rsidRPr="00B06D6A">
        <w:rPr>
          <w:rStyle w:val="Vnbnnidung"/>
          <w:sz w:val="28"/>
          <w:szCs w:val="28"/>
          <w:lang w:eastAsia="vi-VN"/>
        </w:rPr>
        <w:t>Đề xuất lựa chọn sách giáo khoa, xuất bản phẩm tham khảo để sử dụng trong nhà trường theo quy định của Bộ trưởng Bộ Giáo dục và Đào tạo.</w:t>
      </w:r>
    </w:p>
    <w:p w:rsidR="00B06D6A" w:rsidRPr="00B06D6A" w:rsidRDefault="00B06D6A" w:rsidP="00B06D6A">
      <w:pPr>
        <w:pStyle w:val="Vnbnnidung0"/>
        <w:tabs>
          <w:tab w:val="left" w:pos="916"/>
        </w:tabs>
        <w:adjustRightInd w:val="0"/>
        <w:snapToGrid w:val="0"/>
        <w:spacing w:after="120" w:line="240" w:lineRule="auto"/>
        <w:ind w:firstLine="720"/>
        <w:jc w:val="both"/>
        <w:rPr>
          <w:sz w:val="28"/>
          <w:szCs w:val="28"/>
        </w:rPr>
      </w:pPr>
      <w:bookmarkStart w:id="5" w:name="bookmark113"/>
      <w:r w:rsidRPr="00B06D6A">
        <w:rPr>
          <w:rStyle w:val="Vnbnnidung"/>
          <w:sz w:val="28"/>
          <w:szCs w:val="28"/>
          <w:lang w:eastAsia="vi-VN"/>
        </w:rPr>
        <w:t>c</w:t>
      </w:r>
      <w:bookmarkEnd w:id="5"/>
      <w:r w:rsidRPr="00B06D6A">
        <w:rPr>
          <w:rStyle w:val="Vnbnnidung"/>
          <w:sz w:val="28"/>
          <w:szCs w:val="28"/>
          <w:lang w:eastAsia="vi-VN"/>
        </w:rPr>
        <w:t>.</w:t>
      </w:r>
      <w:r w:rsidRPr="00B06D6A">
        <w:rPr>
          <w:rStyle w:val="Vnbnnidung"/>
          <w:sz w:val="28"/>
          <w:szCs w:val="28"/>
          <w:lang w:eastAsia="vi-VN"/>
        </w:rPr>
        <w:tab/>
        <w:t>Thực hiện kế hoạch giáo dục của tổ chuyên môn theo kế hoạch giáo dục của nhà trường đã được hội đồng trường phê duyệt.</w:t>
      </w:r>
    </w:p>
    <w:p w:rsidR="00B06D6A" w:rsidRPr="00B06D6A" w:rsidRDefault="00B06D6A" w:rsidP="00B06D6A">
      <w:pPr>
        <w:pStyle w:val="Vnbnnidung0"/>
        <w:tabs>
          <w:tab w:val="left" w:pos="921"/>
        </w:tabs>
        <w:adjustRightInd w:val="0"/>
        <w:snapToGrid w:val="0"/>
        <w:spacing w:after="120" w:line="240" w:lineRule="auto"/>
        <w:ind w:firstLine="720"/>
        <w:jc w:val="both"/>
        <w:rPr>
          <w:sz w:val="28"/>
          <w:szCs w:val="28"/>
        </w:rPr>
      </w:pPr>
      <w:bookmarkStart w:id="6" w:name="bookmark114"/>
      <w:r w:rsidRPr="00B06D6A">
        <w:rPr>
          <w:rStyle w:val="Vnbnnidung"/>
          <w:sz w:val="28"/>
          <w:szCs w:val="28"/>
          <w:lang w:eastAsia="vi-VN"/>
        </w:rPr>
        <w:t>d</w:t>
      </w:r>
      <w:bookmarkEnd w:id="6"/>
      <w:r w:rsidRPr="00B06D6A">
        <w:rPr>
          <w:rStyle w:val="Vnbnnidung"/>
          <w:sz w:val="28"/>
          <w:szCs w:val="28"/>
          <w:lang w:eastAsia="vi-VN"/>
        </w:rPr>
        <w:t>.Tham gia đánh giá, xếp loại giáo viên theo chuẩn nghề nghiệp giáo viên cơ sở giáo dục phổ thông theo quy định của Bộ trưởng Bộ Giáo dục và Đào tạo.</w:t>
      </w:r>
    </w:p>
    <w:p w:rsidR="00B06D6A" w:rsidRPr="00B06D6A" w:rsidRDefault="00B06D6A" w:rsidP="00B06D6A">
      <w:pPr>
        <w:pStyle w:val="Vnbnnidung0"/>
        <w:adjustRightInd w:val="0"/>
        <w:snapToGrid w:val="0"/>
        <w:spacing w:after="120" w:line="240" w:lineRule="auto"/>
        <w:ind w:firstLine="720"/>
        <w:jc w:val="both"/>
        <w:rPr>
          <w:sz w:val="28"/>
          <w:szCs w:val="28"/>
        </w:rPr>
      </w:pPr>
      <w:r w:rsidRPr="00B06D6A">
        <w:rPr>
          <w:rStyle w:val="Vnbnnidung"/>
          <w:sz w:val="28"/>
          <w:szCs w:val="28"/>
          <w:lang w:eastAsia="vi-VN"/>
        </w:rPr>
        <w:t>đ. Tham gia bồi dưỡng chuyên môn, nghiệp vụ theo kế hoạch của tổ chuyên môn và của nhà trường.</w:t>
      </w:r>
    </w:p>
    <w:p w:rsidR="00B06D6A" w:rsidRPr="00B06D6A" w:rsidRDefault="00B06D6A" w:rsidP="00B06D6A">
      <w:pPr>
        <w:pStyle w:val="Vnbnnidung0"/>
        <w:tabs>
          <w:tab w:val="left" w:pos="907"/>
        </w:tabs>
        <w:adjustRightInd w:val="0"/>
        <w:snapToGrid w:val="0"/>
        <w:spacing w:after="120" w:line="240" w:lineRule="auto"/>
        <w:ind w:firstLine="720"/>
        <w:jc w:val="both"/>
        <w:rPr>
          <w:sz w:val="28"/>
          <w:szCs w:val="28"/>
        </w:rPr>
      </w:pPr>
      <w:bookmarkStart w:id="7" w:name="bookmark115"/>
      <w:r w:rsidRPr="00B06D6A">
        <w:rPr>
          <w:rStyle w:val="Vnbnnidung"/>
          <w:sz w:val="28"/>
          <w:szCs w:val="28"/>
          <w:highlight w:val="white"/>
          <w:lang w:eastAsia="vi-VN"/>
        </w:rPr>
        <w:t>e</w:t>
      </w:r>
      <w:bookmarkEnd w:id="7"/>
      <w:r w:rsidRPr="00B06D6A">
        <w:rPr>
          <w:rStyle w:val="Vnbnnidung"/>
          <w:sz w:val="28"/>
          <w:szCs w:val="28"/>
          <w:highlight w:val="white"/>
          <w:lang w:eastAsia="vi-VN"/>
        </w:rPr>
        <w:t>.</w:t>
      </w:r>
      <w:r>
        <w:rPr>
          <w:rStyle w:val="Vnbnnidung"/>
          <w:sz w:val="28"/>
          <w:szCs w:val="28"/>
          <w:lang w:eastAsia="vi-VN"/>
        </w:rPr>
        <w:t xml:space="preserve"> </w:t>
      </w:r>
      <w:r w:rsidRPr="00B06D6A">
        <w:rPr>
          <w:rStyle w:val="Vnbnnidung"/>
          <w:sz w:val="28"/>
          <w:szCs w:val="28"/>
          <w:lang w:eastAsia="vi-VN"/>
        </w:rPr>
        <w:t>Thực hiện các nhiệm vụ khác do hiệu trưởng phân công.</w:t>
      </w:r>
    </w:p>
    <w:p w:rsidR="00C5539D" w:rsidRDefault="00C5539D" w:rsidP="00256584">
      <w:pPr>
        <w:spacing w:after="0" w:line="360" w:lineRule="auto"/>
        <w:ind w:left="720"/>
        <w:jc w:val="both"/>
        <w:rPr>
          <w:rFonts w:ascii="Times New Roman" w:hAnsi="Times New Roman"/>
          <w:b/>
          <w:sz w:val="28"/>
          <w:szCs w:val="24"/>
        </w:rPr>
      </w:pPr>
      <w:r w:rsidRPr="00C5539D">
        <w:rPr>
          <w:rFonts w:ascii="Times New Roman" w:hAnsi="Times New Roman"/>
          <w:b/>
          <w:sz w:val="28"/>
          <w:szCs w:val="24"/>
        </w:rPr>
        <w:t>2.1.6. Xây dựng môi trường GD.</w:t>
      </w:r>
    </w:p>
    <w:p w:rsidR="002E3A60" w:rsidRDefault="002E3A60"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Công tác quản lý của nhà trường từ Ban giám hiệu đến tổ, nhóm chuyên môn, các tổ chức đoàn thể luôn có sự thống nhất chung, có kế hoạch cụ thể theo từng tháng, tuần, được tổ chức triển khai thực hiện, đánh giá rút kinh nghiệm kịp thời theo từng giai đoạn. Nhà trường thực hiện tốt quy chế dân chủ, tính công khai minh bạch được thể hiện rõ qua từng hoạt động.</w:t>
      </w:r>
    </w:p>
    <w:p w:rsidR="0015566B" w:rsidRDefault="002E3A60"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Tập thể giáo viên nhà trường nhiệt tình, tâm huyết với nghề, nhiều giáo viên đạt danh hiệu giáo viên dạy giỏi, chiến sĩ thi đua các cấp; có khả năng ứng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dụng công nghệ thông tin trong quản lý và dạy học, trường đã có trang Website riêng, các thông tin của trường luôn được cập nhật trên trang Website riêng của trường.</w:t>
      </w:r>
    </w:p>
    <w:p w:rsidR="0015566B" w:rsidRDefault="002E3A60"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Đội ngũ cán bộ giáo viên nhân viên nhiệt tình, 100% có trình độ chuyên môn dạt chuẩn của cấp học và yêu cầu công việc; đa số đội ngũ giáo viên có kỹ năng sư phạm và nghiệp vụ tay nghề tương đối tốt.</w:t>
      </w:r>
    </w:p>
    <w:p w:rsidR="0015566B" w:rsidRDefault="002E3A60"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Đa số học sinh của trường ngoan, có ý thức học tập tốt, tích cực tham gia hoạt động các phong trào thi đua, nhiều em đạt danh hiệu học sinh giỏi, đạt giải qua các kỳ thi học sinh giỏi và hội thi các cấp.</w:t>
      </w:r>
    </w:p>
    <w:p w:rsidR="0015566B" w:rsidRDefault="0015566B"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Bên cạnh đó nhà trường còn xây dựng các khẩu hiệu, đặt các mục tiêu cụ thể, tạo điều kiện cho các đồng chí cán bộ giáo viên tham gia học tập nâng cao nghiệp vụ tay nghề đáp ứng nhiệm vụ được giao.</w:t>
      </w:r>
    </w:p>
    <w:p w:rsidR="00646737" w:rsidRPr="00646737" w:rsidRDefault="00646737" w:rsidP="00646737">
      <w:pPr>
        <w:tabs>
          <w:tab w:val="left" w:pos="600"/>
        </w:tabs>
        <w:autoSpaceDE w:val="0"/>
        <w:autoSpaceDN w:val="0"/>
        <w:adjustRightInd w:val="0"/>
        <w:jc w:val="both"/>
        <w:rPr>
          <w:rFonts w:ascii="Times New Roman" w:hAnsi="Times New Roman"/>
          <w:b/>
          <w:sz w:val="28"/>
          <w:szCs w:val="24"/>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46737">
        <w:rPr>
          <w:rFonts w:ascii="Times New Roman" w:hAnsi="Times New Roman"/>
          <w:b/>
          <w:sz w:val="28"/>
          <w:szCs w:val="24"/>
        </w:rPr>
        <w:t>2.1. 7. Quan hệ nhà trường - GĐ - XH</w:t>
      </w:r>
    </w:p>
    <w:p w:rsidR="003A6C3E" w:rsidRPr="0083413A" w:rsidRDefault="003A6C3E" w:rsidP="003A6C3E">
      <w:pPr>
        <w:spacing w:before="120" w:after="120" w:line="288" w:lineRule="auto"/>
        <w:jc w:val="both"/>
        <w:rPr>
          <w:rFonts w:ascii="Times New Roman" w:hAnsi="Times New Roman"/>
          <w:sz w:val="28"/>
          <w:szCs w:val="28"/>
          <w:lang w:val="pt-BR"/>
        </w:rPr>
      </w:pPr>
      <w:r w:rsidRPr="003A6C3E">
        <w:rPr>
          <w:rFonts w:ascii="Times New Roman" w:hAnsi="Times New Roman"/>
          <w:color w:val="FF0000"/>
          <w:sz w:val="28"/>
          <w:szCs w:val="28"/>
          <w:lang w:val="pt-BR"/>
        </w:rPr>
        <w:t xml:space="preserve">         </w:t>
      </w:r>
      <w:r w:rsidRPr="0083413A">
        <w:rPr>
          <w:rFonts w:ascii="Times New Roman" w:hAnsi="Times New Roman"/>
          <w:sz w:val="28"/>
          <w:szCs w:val="28"/>
          <w:lang w:val="pt-BR"/>
        </w:rPr>
        <w:t>- Nhà trường đã tích cực tham mưu với các cấp Đảng ủy và chính quyền địa phương về công tác giáo dục. Đảng ủy và Ủy ban nhân dân xã Mỹ Hưng đã có Nghị Quyết chuyên đề về giáo dục và chương trình thực hiện Nghị Quyết Đảng bộ xã Mỹ Hưng về giáo dục. Nhà trường đã phối kết hợp với Mặt trận tổ quốc, Hội cựu chiến binh, Đoàn thanh niên, Hội phụ nữ xã trong công tác giáo dục học sinh góp phần nâng cao chất lượng giáo dục toàn diện.</w:t>
      </w:r>
    </w:p>
    <w:p w:rsidR="003A6C3E" w:rsidRPr="0083413A" w:rsidRDefault="003A6C3E" w:rsidP="003A6C3E">
      <w:pPr>
        <w:spacing w:before="120" w:after="120" w:line="288" w:lineRule="auto"/>
        <w:jc w:val="both"/>
        <w:rPr>
          <w:rFonts w:ascii="Times New Roman" w:hAnsi="Times New Roman"/>
          <w:sz w:val="28"/>
          <w:szCs w:val="28"/>
          <w:lang w:val="pt-BR"/>
        </w:rPr>
      </w:pPr>
      <w:r w:rsidRPr="0083413A">
        <w:rPr>
          <w:rFonts w:ascii="Times New Roman" w:hAnsi="Times New Roman"/>
          <w:sz w:val="28"/>
          <w:szCs w:val="28"/>
          <w:lang w:val="pt-BR"/>
        </w:rPr>
        <w:t xml:space="preserve">         - Huy động mọi nguồn lực xã hội vào việc xây dựng môi trường giáo dục lành mạnh, góp phần nâng cao chất lượng giáo dục toàn diện cho học sinh. Tham gia tốt công tác giám sát thi công trường học đến khi hoàn thành công trình.</w:t>
      </w:r>
    </w:p>
    <w:p w:rsidR="003A6C3E" w:rsidRPr="0083413A" w:rsidRDefault="003A6C3E" w:rsidP="003A6C3E">
      <w:pPr>
        <w:spacing w:before="120" w:after="120" w:line="288" w:lineRule="auto"/>
        <w:jc w:val="both"/>
        <w:rPr>
          <w:rFonts w:ascii="Times New Roman" w:hAnsi="Times New Roman"/>
          <w:sz w:val="28"/>
          <w:szCs w:val="28"/>
          <w:lang w:val="pt-BR"/>
        </w:rPr>
      </w:pPr>
      <w:r w:rsidRPr="0083413A">
        <w:rPr>
          <w:rFonts w:ascii="Times New Roman" w:hAnsi="Times New Roman"/>
          <w:sz w:val="28"/>
          <w:szCs w:val="28"/>
          <w:lang w:val="pt-BR"/>
        </w:rPr>
        <w:t xml:space="preserve">       </w:t>
      </w:r>
      <w:r w:rsidRPr="0083413A">
        <w:rPr>
          <w:rFonts w:ascii="Times New Roman" w:hAnsi="Times New Roman"/>
          <w:sz w:val="28"/>
          <w:szCs w:val="28"/>
          <w:lang w:val="pt-BR"/>
        </w:rPr>
        <w:tab/>
        <w:t>- Nhà trường đảm bảo mối quan hệ chặt chẽ với Ban đại diện cha mẹ học sinh, Hội khuyến học xã và các dòng họ trong thôn tuyên truyền vận động các tập thể, cá nhân trong và ngoài xã ủng hộ quỹ hỗ trợ giáo dục giúp đỡ học sinh nghèo, hỗ trợ kinh phí đưa hoc sinh giỏi đi thi, khen thưởng học sinh giỏi kịp thời, tạo điều kiện tốt cho học sinh có sự phấn đấu vươn lên, khen thưởng kịp thời cho giáo viên có học sinh thi học sinh giỏi huyện.</w:t>
      </w:r>
    </w:p>
    <w:p w:rsidR="003A6C3E" w:rsidRPr="0083413A" w:rsidRDefault="003A6C3E" w:rsidP="003A6C3E">
      <w:pPr>
        <w:spacing w:before="120" w:after="120" w:line="288" w:lineRule="auto"/>
        <w:ind w:firstLine="720"/>
        <w:jc w:val="both"/>
        <w:rPr>
          <w:rFonts w:ascii="Times New Roman" w:hAnsi="Times New Roman"/>
          <w:sz w:val="28"/>
          <w:szCs w:val="28"/>
          <w:lang w:val="pt-BR"/>
        </w:rPr>
      </w:pPr>
      <w:r w:rsidRPr="0083413A">
        <w:rPr>
          <w:rFonts w:ascii="Times New Roman" w:hAnsi="Times New Roman"/>
          <w:sz w:val="28"/>
          <w:szCs w:val="28"/>
          <w:lang w:val="pt-BR"/>
        </w:rPr>
        <w:t>- Ngoài ra các đoàn thể địa phương, Ban Đại diện cha mẹ học sinh còn hỗ trợ trường vận động học sinh bỏ học trở lại trường, quan tâm giáo dục đạo đức học sinh, công tác giáo dục của trường THCS Mỹ Hưng đã đạt được kết quả tốt.</w:t>
      </w:r>
    </w:p>
    <w:p w:rsidR="003A6C3E" w:rsidRPr="0083413A" w:rsidRDefault="003A6C3E" w:rsidP="003A6C3E">
      <w:pPr>
        <w:spacing w:before="120" w:after="120" w:line="288" w:lineRule="auto"/>
        <w:jc w:val="both"/>
        <w:rPr>
          <w:rFonts w:ascii="Times New Roman" w:hAnsi="Times New Roman"/>
          <w:sz w:val="28"/>
          <w:szCs w:val="28"/>
          <w:lang w:val="pt-BR"/>
        </w:rPr>
      </w:pPr>
      <w:r w:rsidRPr="0083413A">
        <w:rPr>
          <w:rFonts w:ascii="Times New Roman" w:hAnsi="Times New Roman"/>
          <w:sz w:val="28"/>
          <w:szCs w:val="28"/>
          <w:lang w:val="pt-BR"/>
        </w:rPr>
        <w:t xml:space="preserve">      </w:t>
      </w:r>
      <w:r w:rsidRPr="0083413A">
        <w:rPr>
          <w:rFonts w:ascii="Times New Roman" w:hAnsi="Times New Roman"/>
          <w:sz w:val="28"/>
          <w:szCs w:val="28"/>
          <w:lang w:val="pt-BR"/>
        </w:rPr>
        <w:tab/>
        <w:t>- Nhà tr</w:t>
      </w:r>
      <w:r w:rsidRPr="0083413A">
        <w:rPr>
          <w:rFonts w:ascii="Times New Roman" w:hAnsi="Times New Roman" w:hint="eastAsia"/>
          <w:sz w:val="28"/>
          <w:szCs w:val="28"/>
          <w:lang w:val="pt-BR"/>
        </w:rPr>
        <w:t>ư</w:t>
      </w:r>
      <w:r w:rsidRPr="0083413A">
        <w:rPr>
          <w:rFonts w:ascii="Times New Roman" w:hAnsi="Times New Roman"/>
          <w:sz w:val="28"/>
          <w:szCs w:val="28"/>
          <w:lang w:val="pt-BR"/>
        </w:rPr>
        <w:t xml:space="preserve">ờng </w:t>
      </w:r>
      <w:r w:rsidRPr="0083413A">
        <w:rPr>
          <w:rFonts w:ascii="Times New Roman" w:hAnsi="Times New Roman" w:hint="eastAsia"/>
          <w:sz w:val="28"/>
          <w:szCs w:val="28"/>
          <w:lang w:val="pt-BR"/>
        </w:rPr>
        <w:t>đư</w:t>
      </w:r>
      <w:r w:rsidRPr="0083413A">
        <w:rPr>
          <w:rFonts w:ascii="Times New Roman" w:hAnsi="Times New Roman"/>
          <w:sz w:val="28"/>
          <w:szCs w:val="28"/>
          <w:lang w:val="pt-BR"/>
        </w:rPr>
        <w:t xml:space="preserve">ợc Trung tâm hợp tác Việt- Hàn </w:t>
      </w:r>
      <w:r w:rsidRPr="0083413A">
        <w:rPr>
          <w:rFonts w:ascii="Times New Roman" w:hAnsi="Times New Roman" w:hint="eastAsia"/>
          <w:sz w:val="28"/>
          <w:szCs w:val="28"/>
          <w:lang w:val="pt-BR"/>
        </w:rPr>
        <w:t>đ</w:t>
      </w:r>
      <w:r w:rsidRPr="0083413A">
        <w:rPr>
          <w:rFonts w:ascii="Times New Roman" w:hAnsi="Times New Roman"/>
          <w:sz w:val="28"/>
          <w:szCs w:val="28"/>
          <w:lang w:val="pt-BR"/>
        </w:rPr>
        <w:t>ầu t</w:t>
      </w:r>
      <w:r w:rsidRPr="0083413A">
        <w:rPr>
          <w:rFonts w:ascii="Times New Roman" w:hAnsi="Times New Roman" w:hint="eastAsia"/>
          <w:sz w:val="28"/>
          <w:szCs w:val="28"/>
          <w:lang w:val="pt-BR"/>
        </w:rPr>
        <w:t>ư</w:t>
      </w:r>
      <w:r w:rsidRPr="0083413A">
        <w:rPr>
          <w:rFonts w:ascii="Times New Roman" w:hAnsi="Times New Roman"/>
          <w:sz w:val="28"/>
          <w:szCs w:val="28"/>
          <w:lang w:val="pt-BR"/>
        </w:rPr>
        <w:t xml:space="preserve"> sách và trang thiết bị phục vụ th</w:t>
      </w:r>
      <w:r w:rsidRPr="0083413A">
        <w:rPr>
          <w:rFonts w:ascii="Times New Roman" w:hAnsi="Times New Roman" w:hint="eastAsia"/>
          <w:sz w:val="28"/>
          <w:szCs w:val="28"/>
          <w:lang w:val="pt-BR"/>
        </w:rPr>
        <w:t>ư</w:t>
      </w:r>
      <w:r w:rsidRPr="0083413A">
        <w:rPr>
          <w:rFonts w:ascii="Times New Roman" w:hAnsi="Times New Roman"/>
          <w:sz w:val="28"/>
          <w:szCs w:val="28"/>
          <w:lang w:val="pt-BR"/>
        </w:rPr>
        <w:t xml:space="preserve"> viện giá trị </w:t>
      </w:r>
      <w:r w:rsidRPr="0083413A">
        <w:rPr>
          <w:rFonts w:ascii="Times New Roman" w:hAnsi="Times New Roman"/>
          <w:bCs/>
          <w:sz w:val="28"/>
          <w:szCs w:val="28"/>
          <w:lang w:val="pt-BR"/>
        </w:rPr>
        <w:t xml:space="preserve">170 triệu </w:t>
      </w:r>
      <w:r w:rsidRPr="0083413A">
        <w:rPr>
          <w:rFonts w:ascii="Times New Roman" w:hAnsi="Times New Roman" w:hint="eastAsia"/>
          <w:bCs/>
          <w:sz w:val="28"/>
          <w:szCs w:val="28"/>
          <w:lang w:val="pt-BR"/>
        </w:rPr>
        <w:t>đ</w:t>
      </w:r>
      <w:r w:rsidRPr="0083413A">
        <w:rPr>
          <w:rFonts w:ascii="Times New Roman" w:hAnsi="Times New Roman"/>
          <w:bCs/>
          <w:sz w:val="28"/>
          <w:szCs w:val="28"/>
          <w:lang w:val="pt-BR"/>
        </w:rPr>
        <w:t>ồng</w:t>
      </w:r>
      <w:r w:rsidRPr="0083413A">
        <w:rPr>
          <w:rFonts w:ascii="Times New Roman" w:hAnsi="Times New Roman"/>
          <w:sz w:val="28"/>
          <w:szCs w:val="28"/>
          <w:lang w:val="pt-BR"/>
        </w:rPr>
        <w:t>.</w:t>
      </w:r>
    </w:p>
    <w:p w:rsidR="004E7F05" w:rsidRPr="003A6C3E" w:rsidRDefault="004E7F05" w:rsidP="003A6C3E">
      <w:pPr>
        <w:spacing w:before="120" w:after="120" w:line="288" w:lineRule="auto"/>
        <w:jc w:val="both"/>
        <w:rPr>
          <w:rFonts w:ascii="Times New Roman" w:hAnsi="Times New Roman"/>
          <w:color w:val="FF0000"/>
          <w:sz w:val="28"/>
          <w:szCs w:val="28"/>
          <w:lang w:val="pt-BR"/>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83413A">
        <w:rPr>
          <w:rFonts w:ascii="Times New Roman" w:hAnsi="Times New Roman" w:cs="Times New Roman"/>
          <w:b/>
          <w:sz w:val="28"/>
          <w:lang w:val="nb-NO"/>
        </w:rPr>
        <w:t>2.2. Những mặt yếu.</w:t>
      </w:r>
    </w:p>
    <w:p w:rsidR="008A4615" w:rsidRDefault="008A4615"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Đội ngũ giáo viên gần như</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đủ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về số lượng theo biên chế cấp trên giao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ở các bộ môn nhưng vẫn thừa thiếu cục bộ; chưa bồi dưỡng được nhiều giáo viên có tay nghề cao để đáp ứng với yêu cầu thực tế nâng cao chất lượng giáo dục của nhà trườn</w:t>
      </w:r>
      <w:r w:rsidR="00804029">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số giáo viên giỏi huyện, thành phố</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trong những năm qua chưa tương xứng với thực lực đội ngũ; phân công tác giảng dạy còn có những bất cập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đội ngũ thừa thiếu cục bộ.</w:t>
      </w:r>
    </w:p>
    <w:p w:rsidR="008A4615" w:rsidRDefault="008A4615"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Một số ít giáo viên tiếp cận, ứng dụng CNTT, ứng dụng các phần mềm trong giảng dạy, soạn thảo văn bản còn hạn chế; chất lượng đội ngũ chưa thực sự đều tay, còn một số ít giáo viên - nhân viên chưa thực sự tâm huyết trong công việc.</w:t>
      </w:r>
    </w:p>
    <w:p w:rsidR="009056EB" w:rsidRPr="009056EB" w:rsidRDefault="009056EB" w:rsidP="0002693E">
      <w:pPr>
        <w:spacing w:after="0" w:line="240" w:lineRule="auto"/>
        <w:ind w:left="720"/>
        <w:jc w:val="both"/>
        <w:rPr>
          <w:rFonts w:ascii="Times New Roman" w:hAnsi="Times New Roman" w:cs="Times New Roman"/>
          <w:b/>
          <w:sz w:val="28"/>
          <w:lang w:val="nb-NO"/>
        </w:rPr>
      </w:pPr>
      <w:r>
        <w:rPr>
          <w:rFonts w:ascii="Times New Roman" w:hAnsi="Times New Roman" w:cs="Times New Roman"/>
          <w:b/>
          <w:sz w:val="28"/>
          <w:lang w:val="nb-NO"/>
        </w:rPr>
        <w:t xml:space="preserve">2.3. </w:t>
      </w:r>
      <w:r w:rsidRPr="009056EB">
        <w:rPr>
          <w:rFonts w:ascii="Times New Roman" w:hAnsi="Times New Roman" w:cs="Times New Roman"/>
          <w:b/>
          <w:sz w:val="28"/>
          <w:lang w:val="nb-NO"/>
        </w:rPr>
        <w:t xml:space="preserve">Những cơ hội và thách thức. </w:t>
      </w:r>
    </w:p>
    <w:p w:rsidR="00316627" w:rsidRDefault="00316627" w:rsidP="008A4615">
      <w:pPr>
        <w:spacing w:after="0" w:line="360" w:lineRule="auto"/>
        <w:ind w:left="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2.3.1. </w:t>
      </w:r>
      <w:r w:rsidRPr="00316627">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Cơ hội</w:t>
      </w:r>
    </w:p>
    <w:p w:rsidR="00316627" w:rsidRDefault="00316627" w:rsidP="00316627">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Nhà trường nhận được sự quan tâm chỉ đạo của các cơ quan quản lý giáo dục các cấp, sự quan tâm chỉ đạo của Đảng uỷ, Chính quyền địa phương, sự hỗ trợ của các ban ngành đoàn thể, đặc biệt sự quan tâm phối kết hợp của các bậc cha mẹ học sinh.</w:t>
      </w:r>
    </w:p>
    <w:p w:rsidR="00316627" w:rsidRDefault="00316627" w:rsidP="00316627">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Đời sống và thu nhập của nhân dân địa phương ngày càng được cải thiện; ý thức của người dân đối với sự nghiệp giáo dục ngày càng cao, đại đa số các gia đình đều quan tâm đầu tư cho con em học tập.</w:t>
      </w:r>
    </w:p>
    <w:p w:rsidR="00316627" w:rsidRDefault="00316627" w:rsidP="00316627">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Nhà trường luôn quan tâm việc nâng cao trình độ cho giáo viên, nhân viên. Những năm qua nhà trường đã tạo điều kiện cho giáo viên tham gia h</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ọc đại học, tỷ lệ đạt 95.23</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nhân</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viên văn phòng trên chuẩn đạt 10</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Đây là nguồn nhân lực quan trọng để tham gia đổi mới phương pháp dạy học nhằm nâng cao chất lượng giáo dục.</w:t>
      </w:r>
    </w:p>
    <w:p w:rsidR="00316627" w:rsidRPr="00EF67D0" w:rsidRDefault="001130A5" w:rsidP="008A4615">
      <w:pPr>
        <w:spacing w:after="0" w:line="360" w:lineRule="auto"/>
        <w:ind w:left="720"/>
        <w:jc w:val="both"/>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7D0">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2.3.2</w:t>
      </w:r>
      <w:r w:rsidR="00316627" w:rsidRPr="00EF67D0">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6627" w:rsidRPr="00EF67D0">
        <w:rPr>
          <w:rFonts w:ascii="Times New Roman" w:eastAsia="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Thách thức</w:t>
      </w:r>
    </w:p>
    <w:p w:rsidR="00316627" w:rsidRPr="00EF67D0" w:rsidRDefault="00316627" w:rsidP="0002693E">
      <w:pPr>
        <w:spacing w:after="0" w:line="240" w:lineRule="auto"/>
        <w:jc w:val="both"/>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7D0">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Với việc đổi mới nội dung sách giáo khoa đi đôi với việc đổi mới phương pháp giảng dạy theo xu thế phát triển trí tuệ phù hợp với năng lực học sinh; nhu ngày càng cao về chất lượng giáo dục đáp ứng sự phát triển của xã hội và cha mẹ học sinh trong thời kỳ mới trong khi cơ sở vật chất nhà trường chưa đáp ứng nhu cầu theo chương trình sách giáo khoa mới.</w:t>
      </w:r>
    </w:p>
    <w:p w:rsidR="00316627" w:rsidRPr="00EF67D0" w:rsidRDefault="00316627" w:rsidP="0002693E">
      <w:pPr>
        <w:spacing w:after="0" w:line="240" w:lineRule="auto"/>
        <w:jc w:val="both"/>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7D0">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Chất lượng của đội ngũ cán bộ quản lý, năng lực chuyên môn nghiệp vụ của đội ngũ giáo viên, nhân viên phải đáp ứng được yêu cầu đổi mới trong công tác quản lý, giảng dạy và làm việc. Việc ứng dụng thành thạo CNTT, khả năng sử dụng ngoại ngữ trong giảng dạy, sự sáng tạo của đội ngũ cần phải đáp ứng nhu cầu đổi mới trong giảng dạy và giáo dục học sinh.</w:t>
      </w:r>
    </w:p>
    <w:p w:rsidR="00316627" w:rsidRDefault="00316627"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7D0">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Quy mô phát triển kinh tế, dân số địa phương trong những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năm tới thuộc vùng tuyển sinh của nhà trường sẽ là áp lực về số học sinh vào trường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trong tương lai gần. Vì vậy cần có hướng tham mưu tốt với các cấp, các ngành để phát triển cơ sơ vật chất phù hợp với quy mô phát triển.</w:t>
      </w:r>
    </w:p>
    <w:p w:rsidR="009056EB" w:rsidRDefault="003736B5" w:rsidP="0002693E">
      <w:pPr>
        <w:spacing w:after="0" w:line="240" w:lineRule="auto"/>
        <w:jc w:val="both"/>
        <w:rPr>
          <w:rFonts w:ascii="Times New Roman" w:hAnsi="Times New Roman" w:cs="Times New Roman"/>
          <w:b/>
          <w:sz w:val="28"/>
          <w:lang w:val="nb-NO"/>
        </w:rPr>
      </w:pPr>
      <w:r>
        <w:rPr>
          <w:rFonts w:ascii="Times New Roman" w:hAnsi="Times New Roman" w:cs="Times New Roman"/>
          <w:b/>
          <w:sz w:val="28"/>
          <w:lang w:val="nb-NO"/>
        </w:rPr>
        <w:tab/>
      </w:r>
      <w:r w:rsidR="009056EB" w:rsidRPr="009056EB">
        <w:rPr>
          <w:rFonts w:ascii="Times New Roman" w:hAnsi="Times New Roman" w:cs="Times New Roman"/>
          <w:b/>
          <w:sz w:val="28"/>
          <w:lang w:val="nb-NO"/>
        </w:rPr>
        <w:t>2.4. Đánh giá chung.</w:t>
      </w:r>
    </w:p>
    <w:p w:rsidR="003736B5" w:rsidRPr="003736B5" w:rsidRDefault="003736B5" w:rsidP="0002693E">
      <w:pPr>
        <w:spacing w:after="0" w:line="240" w:lineRule="auto"/>
        <w:jc w:val="both"/>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sz w:val="28"/>
          <w:lang w:val="nb-NO"/>
        </w:rPr>
        <w:tab/>
        <w:t>2.4.</w:t>
      </w: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3736B5">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Mặt đạt được</w:t>
      </w:r>
      <w:r w:rsidRPr="003736B5">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736B5" w:rsidRDefault="003736B5"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Nhà trường đã xây dựng được một đội ngũ Cán bộ - Giáo viên – Nhân </w:t>
      </w:r>
    </w:p>
    <w:p w:rsidR="003736B5" w:rsidRDefault="003736B5"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viên có năng lực và phẩm chất đạo đức tốt.</w:t>
      </w:r>
    </w:p>
    <w:p w:rsidR="003736B5" w:rsidRDefault="003736B5"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Giúp học sinh tạo dựng được động cơ, thái độ học tập tốt, chủ động và tự tin trong học tập, có kỉ cương và nề nếp, biết hợp tác và tôn trọng mọi người.</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Cán bộ quản lý - Giáo viên – Nhân viên tích cực xây dựng môi trường thân thiện, an toàn giúp học sinh an tâm học tập, rèn luyện.</w:t>
      </w:r>
    </w:p>
    <w:p w:rsidR="003736B5" w:rsidRDefault="003736B5"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Tỷ lệ lên lớp thẳng đ</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ạt 98</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trở lên, giảm được tỉ lệ học sinh lưu ban, bỏ học qua từng năm.</w:t>
      </w:r>
    </w:p>
    <w:p w:rsidR="003736B5" w:rsidRDefault="003736B5"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Học sinh</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tốt nghiệp THCS hàng năm đạt 99</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trở lên</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736B5" w:rsidRDefault="003736B5" w:rsidP="0002693E">
      <w:pPr>
        <w:spacing w:after="0" w:line="240" w:lineRule="auto"/>
        <w:jc w:val="both"/>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3736B5">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Nguyên nhân khách quan</w:t>
      </w:r>
    </w:p>
    <w:p w:rsidR="003736B5" w:rsidRDefault="003736B5"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Nhà trường luôn nhận được sự quan tâm, hỗ trợ và chỉ đạo kịp thời của lãnh đạo UBND Huyện, Phòng Giáo dục và Đào tạo, Đảng ủy và chính quyền địa phương trong công tác xây dựng đội ngũ nhà giáo và công tác giáo dục của nhà trường.</w:t>
      </w:r>
    </w:p>
    <w:p w:rsidR="003736B5" w:rsidRDefault="003736B5"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Xã hội phát triển đòi hỏi ngày càng cao về chất lượng đội ngũ cán bộ quản lý, giáo viên, nhân viên phải đáp ứng được yêu cầu đổi mới giáo dục và không ngừng nâng cao chất lượng giáo dục.</w:t>
      </w:r>
    </w:p>
    <w:p w:rsidR="003736B5" w:rsidRPr="003736B5" w:rsidRDefault="003736B5" w:rsidP="0002693E">
      <w:pPr>
        <w:spacing w:after="0" w:line="240" w:lineRule="auto"/>
        <w:jc w:val="both"/>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36B5">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Nguyên nhân chủ quan</w:t>
      </w:r>
    </w:p>
    <w:p w:rsidR="003736B5" w:rsidRDefault="003736B5"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Nhà trường luôn quan tâm đến công tác xây dựng đội ngũ cán bộ, giáo viên, nhân viên về năng lực và phẩm chất.</w:t>
      </w:r>
    </w:p>
    <w:p w:rsidR="007F7641" w:rsidRDefault="004B43DB"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Toàn thể cán bộ, giáo viên, nhân viên của nhà trường nhiệt tình, tích cực trong công tác xây dựng động cơ, thái độ học tập và nề nếp, kỉ luật của học sinh.</w:t>
      </w:r>
    </w:p>
    <w:p w:rsidR="007F7641" w:rsidRDefault="007F7641"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Tập thể nhà trường luôn có ý thức và trách nhiệm trong phong trào xây dựng môi trường thân thiện – học sinh tích cực và công tác giáo dục đạo đức, kỉ luật cho học sinh.</w:t>
      </w:r>
    </w:p>
    <w:p w:rsidR="007F7641" w:rsidRDefault="007F7641" w:rsidP="0002693E">
      <w:pPr>
        <w:spacing w:after="0" w:line="240" w:lineRule="auto"/>
        <w:jc w:val="both"/>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hAnsi="Times New Roman" w:cs="Times New Roman"/>
          <w:b/>
          <w:sz w:val="28"/>
          <w:lang w:val="nb-NO"/>
        </w:rPr>
        <w:t>2.4.</w:t>
      </w:r>
      <w:r w:rsidR="003736B5"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3736B5" w:rsidRPr="007F7641">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Mặt chưa đạt được</w:t>
      </w: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F7641" w:rsidRDefault="007F7641"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Tỉ l</w:t>
      </w:r>
      <w:r w:rsidR="003736B5">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ệ giáo viên giỏi cấp huyện, thành phố</w:t>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còn thấp so với mặt bằng chung của Huyện và tiềm lực của nhà trường, việc tham</w:t>
      </w:r>
      <w:r w:rsidR="003736B5">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gia và đạt giải cấp huyện, thành phố</w:t>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các hội thi Khoa học kỹ thuật, Sáng tạo thanh thiếu niên những năm qua còn khiêm t</w:t>
      </w:r>
      <w:r w:rsidR="003736B5">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ốn</w:t>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F7641" w:rsidRPr="007F7641" w:rsidRDefault="007F7641" w:rsidP="0002693E">
      <w:pPr>
        <w:spacing w:after="0" w:line="240" w:lineRule="auto"/>
        <w:jc w:val="both"/>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Số học sinh giỏi bộ môn ở lớp 9 </w:t>
      </w:r>
      <w:r w:rsidR="003736B5">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trong các kỳ thi cấp huyện, thành phố</w:t>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còn ít (đạt trung bình khoản 04% so với học sinh khối 9); kết quả chưa đạt chỉ tiêu ở tất cả các bộ môn, có những môn không có học sinh giỏi cấp huyện.</w:t>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36B5"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36B5" w:rsidRPr="007F7641">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Nguyên nhân khách quan</w:t>
      </w:r>
    </w:p>
    <w:p w:rsidR="007F7641" w:rsidRDefault="007F7641"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Một số học sinh thiếu sự quan tâm của gia đình do cha mẹ đi làm xa ở với ông bà nên không quản lý được việc học tập của các em; một số do hoàn cảnh gia đình khó khăn nên ngoài việc học các em phải phụ đi làm kiếm thêm thu nhập giúp gia đình nên việc học có sa sút.</w:t>
      </w:r>
    </w:p>
    <w:p w:rsidR="007F7641" w:rsidRDefault="007F7641"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Cơ sở vật chất còn hạn chế nên việc tổ chức các hoạt động giáo dục còn gặp nhiều khó khăn. Chưa tạo được nhiều hoạt động sân chơi cho học sinh theo hướng chơi mà học, học mà chơi.</w:t>
      </w:r>
    </w:p>
    <w:p w:rsidR="007F7641" w:rsidRDefault="007F7641" w:rsidP="0002693E">
      <w:pPr>
        <w:spacing w:after="0" w:line="240" w:lineRule="auto"/>
        <w:jc w:val="both"/>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36B5"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36B5" w:rsidRPr="007F7641">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Nguyên nhân chủ quan</w:t>
      </w:r>
    </w:p>
    <w:p w:rsidR="007F7641" w:rsidRDefault="007F7641"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Một số ít học sinh ý thức học tập chưa cao, thiếu động lực và chưa có ý thức phấn đấu vươn lên trong học tập.</w:t>
      </w:r>
    </w:p>
    <w:p w:rsidR="003736B5" w:rsidRPr="009056EB" w:rsidRDefault="007F7641" w:rsidP="0002693E">
      <w:pPr>
        <w:spacing w:after="0" w:line="240" w:lineRule="auto"/>
        <w:jc w:val="both"/>
        <w:rPr>
          <w:rFonts w:ascii="Times New Roman" w:hAnsi="Times New Roman" w:cs="Times New Roman"/>
          <w:b/>
          <w:sz w:val="28"/>
          <w:lang w:val="nb-NO"/>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Nhà trường chưa quan tâm đúng mức việc phát huy tính năng động của học sinh qua việc tổ chức các hoạt động trải nghiệm; việc tổ chức hoạt động trải nghiệm chưa đa dạng nên chưa tạo được sự thu hút cho học sinh.</w:t>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36B5"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Việc đổi mới phương pháp kiểm tra đánh giá ở một số giáo viên còn lúng túng, chưa áp dụng đánh giá năng lực học sinh qua nhiều hình thức kiểm tra, giáo viên còn quen với phương pháp đánh giá kết quả học tập của học sinh qua bài kiểm tra</w:t>
      </w:r>
      <w:r w:rsidR="0047733C">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528A1" w:rsidRDefault="00BF63FD" w:rsidP="008A4615">
      <w:pPr>
        <w:spacing w:after="0" w:line="360" w:lineRule="auto"/>
        <w:ind w:left="720"/>
        <w:jc w:val="both"/>
        <w:rPr>
          <w:rFonts w:ascii="Times New Roman" w:hAnsi="Times New Roman"/>
          <w:b/>
          <w:sz w:val="28"/>
          <w:szCs w:val="24"/>
          <w:lang w:val="nb-NO"/>
        </w:rPr>
      </w:pPr>
      <w:r>
        <w:rPr>
          <w:rFonts w:ascii="Times New Roman" w:hAnsi="Times New Roman"/>
          <w:b/>
          <w:sz w:val="28"/>
          <w:szCs w:val="24"/>
          <w:lang w:val="nb-NO"/>
        </w:rPr>
        <w:t>3</w:t>
      </w:r>
      <w:r w:rsidR="00256584" w:rsidRPr="00256584">
        <w:rPr>
          <w:rFonts w:ascii="Times New Roman" w:hAnsi="Times New Roman"/>
          <w:b/>
          <w:sz w:val="28"/>
          <w:szCs w:val="24"/>
          <w:lang w:val="nb-NO"/>
        </w:rPr>
        <w:t xml:space="preserve">. </w:t>
      </w:r>
      <w:r w:rsidR="00F116B0" w:rsidRPr="00256584">
        <w:rPr>
          <w:rFonts w:ascii="Times New Roman" w:hAnsi="Times New Roman"/>
          <w:b/>
          <w:sz w:val="28"/>
          <w:szCs w:val="24"/>
          <w:lang w:val="nb-NO"/>
        </w:rPr>
        <w:t>XÁC ĐỊNH CÁC VẤN ĐỀ CHIẾN LƯỢC PHÁT TRIỂN  CỦA TRƯỜNG</w:t>
      </w:r>
      <w:r w:rsidR="007F24BF">
        <w:rPr>
          <w:rFonts w:ascii="Times New Roman" w:hAnsi="Times New Roman"/>
          <w:b/>
          <w:sz w:val="28"/>
          <w:szCs w:val="24"/>
          <w:lang w:val="nb-NO"/>
        </w:rPr>
        <w:t xml:space="preserve">. </w:t>
      </w:r>
    </w:p>
    <w:p w:rsidR="007F24BF" w:rsidRDefault="007F24BF" w:rsidP="0002693E">
      <w:pPr>
        <w:spacing w:after="0" w:line="240" w:lineRule="auto"/>
        <w:jc w:val="both"/>
        <w:rPr>
          <w:rFonts w:ascii="Times New Roman" w:eastAsia="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Tiếp tục xây dựng kỷ cương, nền nếp, văn hóa nhà trường theo hướng “</w:t>
      </w:r>
      <w:r w:rsidRPr="006F5D93">
        <w:rPr>
          <w:rFonts w:ascii="Times New Roman" w:eastAsia="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Trường học thân thiện, học sinh tích cực”.</w:t>
      </w:r>
    </w:p>
    <w:p w:rsidR="007F24BF" w:rsidRDefault="007F24BF"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Nâng cao chất lượng đội ngũ cán bộ, giáo viên, nhân viên. Ưu tiên xây dựng và phát triển đội ngũ nhà giáo, CBQL có chất lượng cao, có bản lĩnh chính trị đạo đức vững vàng, đồng thời coi trọng xây dựng đội ngũ nhân viên về ý thức và năng lực chuyên môn phục vụ dạy học, giáo dục, quản lí nhà trường.</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Đổi mới phương pháp, kỹ thuật dạy học và đổi mới kiểm tra đánh giá trên cơ sở của chương trình giáo dục THCS và sách giáo khoa mới. Phát huy tính tích cực, chủ động, sáng tạo của mỗi học sinh qua việc tổ chức các hoạt động trải nghiệm và phương pháp kiểm tra đánh giá kết quả học tập của học sinh. Nâng cao chất lượng giáo dục toàn diện, chú trọng dạy học theo hướng phát triển năng lực học sinh.</w:t>
      </w:r>
    </w:p>
    <w:p w:rsidR="007F24BF" w:rsidRDefault="007F24BF"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Sử dụng hiệu quả cơ sở vật chất hiện có của nhà trường; tham mưu xây dựng bổ sung phòng học, mở rộng diện tích phù hợp với quy mô phát triển của nhà trường theo hướng đồng bộ, hiện đại.</w:t>
      </w:r>
    </w:p>
    <w:p w:rsidR="007F24BF" w:rsidRDefault="007F24BF"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Tích cực ứng dụng công nghệ thông tin trong dạy – học và công tác quản lý.</w:t>
      </w:r>
    </w:p>
    <w:p w:rsidR="00E251A3" w:rsidRDefault="007F24BF" w:rsidP="0002693E">
      <w:pPr>
        <w:spacing w:after="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Tiếp tục củng cố và xây dựng các quan hệ  giáo dục giữa nhà trường, gia đình và xã hội trong vi</w:t>
      </w:r>
      <w:r w:rsidR="00E251A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ệc quản lý và giáo dục học sinh.</w:t>
      </w:r>
    </w:p>
    <w:p w:rsidR="007F24BF" w:rsidRPr="00256584" w:rsidRDefault="00E251A3" w:rsidP="0002693E">
      <w:pPr>
        <w:spacing w:after="0" w:line="240" w:lineRule="auto"/>
        <w:jc w:val="both"/>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r>
      <w:r w:rsidR="007F24BF"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Thực hiện việc kiểm định chất lượng giáo dục, áp dụng các tiêu chuẩn của trường chuẩn quốc gia vào việc đánh giá hoạt động dạy học, giáo dục và quản lý nhà trường hàng năm để từ đó định hướng khắc phục tồn tại, yếu kém mà nâng cao chất lượng hoạt động giáo dục của nhà trường.</w:t>
      </w:r>
    </w:p>
    <w:p w:rsidR="00664053" w:rsidRPr="00256584" w:rsidRDefault="00F116B0" w:rsidP="0002693E">
      <w:pPr>
        <w:autoSpaceDE w:val="0"/>
        <w:autoSpaceDN w:val="0"/>
        <w:adjustRightInd w:val="0"/>
        <w:spacing w:before="120" w:line="240" w:lineRule="auto"/>
        <w:ind w:firstLine="720"/>
        <w:jc w:val="both"/>
        <w:rPr>
          <w:rFonts w:ascii="Times New Roman" w:hAnsi="Times New Roman"/>
          <w:b/>
          <w:bCs/>
          <w:color w:val="FF0000"/>
          <w:sz w:val="28"/>
          <w:szCs w:val="24"/>
          <w:lang w:val="fr-FR"/>
        </w:rPr>
      </w:pPr>
      <w:r w:rsidRPr="00256584">
        <w:rPr>
          <w:rFonts w:ascii="Times New Roman" w:hAnsi="Times New Roman" w:cs="Arial"/>
          <w:b/>
          <w:sz w:val="28"/>
          <w:szCs w:val="24"/>
          <w:lang w:val="nb-NO"/>
        </w:rPr>
        <w:t>II. SỨ MẠNG, TẦM NHÌN VÀ CÁC GIÁ TRỊ</w:t>
      </w:r>
    </w:p>
    <w:p w:rsidR="00F116B0" w:rsidRDefault="00F116B0" w:rsidP="0002693E">
      <w:pPr>
        <w:pStyle w:val="ListParagraph"/>
        <w:numPr>
          <w:ilvl w:val="0"/>
          <w:numId w:val="9"/>
        </w:numPr>
        <w:autoSpaceDE w:val="0"/>
        <w:autoSpaceDN w:val="0"/>
        <w:adjustRightInd w:val="0"/>
        <w:spacing w:before="120" w:line="240" w:lineRule="auto"/>
        <w:jc w:val="both"/>
        <w:rPr>
          <w:rFonts w:ascii="Times New Roman" w:hAnsi="Times New Roman"/>
          <w:b/>
          <w:sz w:val="28"/>
          <w:szCs w:val="24"/>
          <w:lang w:val="nb-NO"/>
        </w:rPr>
      </w:pPr>
      <w:r w:rsidRPr="00256584">
        <w:rPr>
          <w:rFonts w:ascii="Times New Roman" w:hAnsi="Times New Roman"/>
          <w:b/>
          <w:sz w:val="28"/>
          <w:szCs w:val="24"/>
          <w:lang w:val="nb-NO"/>
        </w:rPr>
        <w:t xml:space="preserve"> SỨ MẠNG</w:t>
      </w:r>
    </w:p>
    <w:p w:rsidR="00E251A3" w:rsidRPr="00256584" w:rsidRDefault="00E251A3" w:rsidP="00E251A3">
      <w:pPr>
        <w:pStyle w:val="ListParagraph"/>
        <w:autoSpaceDE w:val="0"/>
        <w:autoSpaceDN w:val="0"/>
        <w:adjustRightInd w:val="0"/>
        <w:spacing w:before="120"/>
        <w:ind w:left="0"/>
        <w:jc w:val="both"/>
        <w:rPr>
          <w:rFonts w:ascii="Times New Roman" w:hAnsi="Times New Roman"/>
          <w:b/>
          <w:sz w:val="28"/>
          <w:szCs w:val="24"/>
          <w:lang w:val="nb-NO"/>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Tạo dựng được môi trường học tập và rèn luyện có dân chủ, kỷ cương, tình thương, trách nhiệm để mỗi học sinh có cơ hội bình đẳng trong học tập và phát triển năng lực cá nhân. Làm cho mọi học sinh đều thấy rằng: </w:t>
      </w:r>
      <w:r w:rsidRPr="006F5D93">
        <w:rPr>
          <w:rFonts w:ascii="Times New Roman" w:eastAsia="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“Mỗi ngày đến trường là một ngày vui”.</w:t>
      </w:r>
    </w:p>
    <w:p w:rsidR="00F116B0" w:rsidRDefault="00256584" w:rsidP="00256584">
      <w:pPr>
        <w:autoSpaceDE w:val="0"/>
        <w:autoSpaceDN w:val="0"/>
        <w:adjustRightInd w:val="0"/>
        <w:spacing w:before="120"/>
        <w:ind w:firstLine="720"/>
        <w:jc w:val="both"/>
        <w:rPr>
          <w:rFonts w:ascii="Times New Roman" w:hAnsi="Times New Roman"/>
          <w:b/>
          <w:sz w:val="28"/>
          <w:szCs w:val="24"/>
          <w:lang w:val="nb-NO"/>
        </w:rPr>
      </w:pPr>
      <w:r>
        <w:rPr>
          <w:rFonts w:ascii="Times New Roman" w:hAnsi="Times New Roman"/>
          <w:b/>
          <w:sz w:val="28"/>
          <w:szCs w:val="24"/>
          <w:lang w:val="nb-NO"/>
        </w:rPr>
        <w:t xml:space="preserve">2. </w:t>
      </w:r>
      <w:r w:rsidR="00F116B0" w:rsidRPr="00256584">
        <w:rPr>
          <w:rFonts w:ascii="Times New Roman" w:hAnsi="Times New Roman"/>
          <w:b/>
          <w:sz w:val="28"/>
          <w:szCs w:val="24"/>
          <w:lang w:val="nb-NO"/>
        </w:rPr>
        <w:t xml:space="preserve"> </w:t>
      </w:r>
      <w:r w:rsidRPr="00256584">
        <w:rPr>
          <w:rFonts w:ascii="Times New Roman" w:hAnsi="Times New Roman"/>
          <w:b/>
          <w:sz w:val="28"/>
          <w:szCs w:val="24"/>
          <w:lang w:val="nb-NO"/>
        </w:rPr>
        <w:t>TẦM NHÌN</w:t>
      </w:r>
    </w:p>
    <w:p w:rsidR="00256584" w:rsidRDefault="00E251A3" w:rsidP="00256584">
      <w:pPr>
        <w:autoSpaceDE w:val="0"/>
        <w:autoSpaceDN w:val="0"/>
        <w:adjustRightInd w:val="0"/>
        <w:spacing w:before="120"/>
        <w:ind w:firstLine="720"/>
        <w:jc w:val="both"/>
        <w:rPr>
          <w:rFonts w:ascii="Times New Roman" w:hAnsi="Times New Roman"/>
          <w:b/>
          <w:sz w:val="28"/>
          <w:szCs w:val="24"/>
          <w:lang w:val="nb-NO"/>
        </w:rPr>
      </w:pP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Phấn đấu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trở thành</w:t>
      </w: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một trong những đơn vị giáo dục có chất lượng cao của huyện, xứng tầm với quy mô phát triển của nhà trường;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phấn đấu đến năm 2025 trường đạt Kiểm định chất lượng giáo dục cấp độ 3</w:t>
      </w: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Tạo môi trường tốt để giáo viên và học sinh luôn có khát vọng vươn lên trong giảng dạy và học tập.</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hAnsi="Times New Roman"/>
          <w:b/>
          <w:sz w:val="28"/>
          <w:szCs w:val="24"/>
          <w:lang w:val="nb-NO"/>
        </w:rPr>
        <w:tab/>
      </w:r>
      <w:r w:rsidR="00256584">
        <w:rPr>
          <w:rFonts w:ascii="Times New Roman" w:hAnsi="Times New Roman"/>
          <w:b/>
          <w:sz w:val="28"/>
          <w:szCs w:val="24"/>
          <w:lang w:val="nb-NO"/>
        </w:rPr>
        <w:t xml:space="preserve">3. </w:t>
      </w:r>
      <w:r w:rsidR="00F116B0" w:rsidRPr="00256584">
        <w:rPr>
          <w:rFonts w:ascii="Times New Roman" w:hAnsi="Times New Roman"/>
          <w:b/>
          <w:sz w:val="28"/>
          <w:szCs w:val="24"/>
          <w:lang w:val="nb-NO"/>
        </w:rPr>
        <w:t xml:space="preserve"> </w:t>
      </w:r>
      <w:r w:rsidR="00256584" w:rsidRPr="00256584">
        <w:rPr>
          <w:rFonts w:ascii="Times New Roman" w:hAnsi="Times New Roman"/>
          <w:b/>
          <w:sz w:val="28"/>
          <w:szCs w:val="24"/>
          <w:lang w:val="nb-NO"/>
        </w:rPr>
        <w:t>HỆ THỐNG GIÁ TRỊ CƠ BẢN</w:t>
      </w:r>
    </w:p>
    <w:p w:rsidR="00E251A3" w:rsidRDefault="00E251A3" w:rsidP="0002693E">
      <w:pPr>
        <w:autoSpaceDE w:val="0"/>
        <w:autoSpaceDN w:val="0"/>
        <w:adjustRightInd w:val="0"/>
        <w:spacing w:before="12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Có khát vọng vươn lên</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251A3" w:rsidRDefault="00E251A3" w:rsidP="0002693E">
      <w:pPr>
        <w:autoSpaceDE w:val="0"/>
        <w:autoSpaceDN w:val="0"/>
        <w:adjustRightInd w:val="0"/>
        <w:spacing w:before="12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Sáng tạo, biết vượt khó trong học tập;</w:t>
      </w:r>
    </w:p>
    <w:p w:rsidR="00E251A3" w:rsidRDefault="00E251A3" w:rsidP="0002693E">
      <w:pPr>
        <w:autoSpaceDE w:val="0"/>
        <w:autoSpaceDN w:val="0"/>
        <w:adjustRightInd w:val="0"/>
        <w:spacing w:before="12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Có tính kiên trì và nhẫn nại;</w:t>
      </w:r>
    </w:p>
    <w:p w:rsidR="00E251A3" w:rsidRDefault="00E251A3" w:rsidP="0002693E">
      <w:pPr>
        <w:autoSpaceDE w:val="0"/>
        <w:autoSpaceDN w:val="0"/>
        <w:adjustRightInd w:val="0"/>
        <w:spacing w:before="12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Có lối sống lành mạnh, biết ứng xử tốt trong mọi tình huống;</w:t>
      </w:r>
    </w:p>
    <w:p w:rsidR="00E251A3" w:rsidRDefault="00E251A3" w:rsidP="0002693E">
      <w:pPr>
        <w:autoSpaceDE w:val="0"/>
        <w:autoSpaceDN w:val="0"/>
        <w:adjustRightInd w:val="0"/>
        <w:spacing w:before="120" w:line="240" w:lineRule="auto"/>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Có định hướng nghề nghiệp rõ ràng;</w:t>
      </w:r>
    </w:p>
    <w:p w:rsidR="00E251A3" w:rsidRPr="00256584" w:rsidRDefault="00E251A3" w:rsidP="0002693E">
      <w:pPr>
        <w:autoSpaceDE w:val="0"/>
        <w:autoSpaceDN w:val="0"/>
        <w:adjustRightInd w:val="0"/>
        <w:spacing w:before="120" w:line="240" w:lineRule="auto"/>
        <w:jc w:val="both"/>
        <w:rPr>
          <w:rFonts w:ascii="Times New Roman" w:hAnsi="Times New Roman"/>
          <w:b/>
          <w:sz w:val="28"/>
          <w:szCs w:val="24"/>
          <w:lang w:val="nb-NO"/>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Khoẻ mạnh cả về thể chất, tinh thần và trí tuệ.</w:t>
      </w:r>
    </w:p>
    <w:p w:rsidR="00ED27AF" w:rsidRDefault="00187677" w:rsidP="00ED27AF">
      <w:pPr>
        <w:autoSpaceDE w:val="0"/>
        <w:autoSpaceDN w:val="0"/>
        <w:adjustRightInd w:val="0"/>
        <w:spacing w:before="120"/>
        <w:ind w:firstLine="720"/>
        <w:jc w:val="both"/>
        <w:rPr>
          <w:rFonts w:ascii="Times New Roman" w:hAnsi="Times New Roman" w:cs="Arial"/>
          <w:b/>
          <w:sz w:val="28"/>
          <w:szCs w:val="24"/>
          <w:lang w:val="nb-NO"/>
        </w:rPr>
      </w:pPr>
      <w:r w:rsidRPr="00BF63FD">
        <w:rPr>
          <w:rFonts w:ascii="Times New Roman" w:hAnsi="Times New Roman" w:cs="Arial"/>
          <w:b/>
          <w:sz w:val="28"/>
          <w:szCs w:val="24"/>
          <w:lang w:val="nb-NO"/>
        </w:rPr>
        <w:t>III. MỤC TIÊU CHIẾN LƯỢC PHÁT TRIỂN TRƯỜ</w:t>
      </w:r>
      <w:r w:rsidR="00BF63FD">
        <w:rPr>
          <w:rFonts w:ascii="Times New Roman" w:hAnsi="Times New Roman" w:cs="Arial"/>
          <w:b/>
          <w:sz w:val="28"/>
          <w:szCs w:val="24"/>
          <w:lang w:val="nb-NO"/>
        </w:rPr>
        <w:t>NG THCS MỸ HƯNG</w:t>
      </w:r>
    </w:p>
    <w:p w:rsidR="00F116B0" w:rsidRPr="00ED27AF" w:rsidRDefault="00ED27AF" w:rsidP="00ED27AF">
      <w:pPr>
        <w:pStyle w:val="ListParagraph"/>
        <w:numPr>
          <w:ilvl w:val="0"/>
          <w:numId w:val="12"/>
        </w:numPr>
        <w:autoSpaceDE w:val="0"/>
        <w:autoSpaceDN w:val="0"/>
        <w:adjustRightInd w:val="0"/>
        <w:spacing w:before="120"/>
        <w:jc w:val="both"/>
        <w:rPr>
          <w:rFonts w:ascii="Times New Roman" w:hAnsi="Times New Roman"/>
          <w:b/>
          <w:sz w:val="28"/>
          <w:szCs w:val="24"/>
          <w:lang w:val="nb-NO"/>
        </w:rPr>
      </w:pPr>
      <w:r w:rsidRPr="00ED27AF">
        <w:rPr>
          <w:rFonts w:ascii="Times New Roman" w:hAnsi="Times New Roman"/>
          <w:b/>
          <w:sz w:val="28"/>
          <w:szCs w:val="24"/>
          <w:lang w:val="nb-NO"/>
        </w:rPr>
        <w:t>MỤC TIÊU TỔNG QUÁT</w:t>
      </w:r>
    </w:p>
    <w:p w:rsidR="009D5E1A" w:rsidRDefault="009D5E1A" w:rsidP="009D5E1A">
      <w:pPr>
        <w:pStyle w:val="ListParagraph"/>
        <w:spacing w:after="0" w:line="240" w:lineRule="auto"/>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251A3" w:rsidRPr="00E251A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Nâng cao chất lượng đội ngũ CB – GV – NV đáp ứng yêu cầu phát triển giáo dục trong thời kỳ mới đáp ứng với việc đổi mới chương trình sách giáo khoa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từ</w:t>
      </w:r>
      <w:r w:rsidR="00E251A3" w:rsidRPr="00E251A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năm học 2021-2022</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D5E1A" w:rsidRDefault="009D5E1A" w:rsidP="009D5E1A">
      <w:pPr>
        <w:pStyle w:val="ListParagraph"/>
        <w:spacing w:after="0" w:line="240" w:lineRule="auto"/>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251A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Nâng cao chất lượng giáo dục toàn diện cho học sinh theo định hướng phát triển năng lực người học.</w:t>
      </w:r>
    </w:p>
    <w:p w:rsidR="009D5E1A" w:rsidRDefault="009D5E1A" w:rsidP="009D5E1A">
      <w:pPr>
        <w:pStyle w:val="ListParagraph"/>
        <w:spacing w:after="0" w:line="240" w:lineRule="auto"/>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251A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Huy động nguồn lực để phát triển tốt nhà trường. Tham mưu với các cấp hoàn thiện, bổ sung cơ sở vật chất đáp ứng nhu cầu giảng dạy, trang  thiết bị dạy học.</w:t>
      </w:r>
    </w:p>
    <w:p w:rsidR="00ED27AF" w:rsidRPr="009D5E1A" w:rsidRDefault="009D5E1A" w:rsidP="009D5E1A">
      <w:pPr>
        <w:pStyle w:val="ListParagraph"/>
        <w:spacing w:after="0" w:line="240" w:lineRule="auto"/>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r>
      <w:r w:rsidR="00E251A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Xây dựng nhà trường có uy tín về chất lượng giáo dục, là mô hình giáo dục hiện đại, tiên tiến phù hợp với xu thế phát triển của địa phương và đất nước.</w:t>
      </w:r>
      <w:r w:rsidR="00E251A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rsidR="00ED27AF" w:rsidRDefault="00ED27AF" w:rsidP="00ED27AF">
      <w:pPr>
        <w:pStyle w:val="ListParagraph"/>
        <w:numPr>
          <w:ilvl w:val="0"/>
          <w:numId w:val="12"/>
        </w:numPr>
        <w:autoSpaceDE w:val="0"/>
        <w:autoSpaceDN w:val="0"/>
        <w:adjustRightInd w:val="0"/>
        <w:spacing w:before="120"/>
        <w:jc w:val="both"/>
        <w:rPr>
          <w:rFonts w:ascii="Times New Roman" w:hAnsi="Times New Roman"/>
          <w:b/>
          <w:sz w:val="28"/>
          <w:szCs w:val="24"/>
          <w:lang w:val="nb-NO"/>
        </w:rPr>
      </w:pPr>
      <w:r w:rsidRPr="00ED27AF">
        <w:rPr>
          <w:rFonts w:ascii="Times New Roman" w:hAnsi="Times New Roman"/>
          <w:b/>
          <w:sz w:val="28"/>
          <w:szCs w:val="24"/>
          <w:lang w:val="nb-NO"/>
        </w:rPr>
        <w:t>CÁC MỤC TIÊU và CÁC CHỈ TIÊU THỰC HIỆN CỤ THỂ</w:t>
      </w:r>
      <w:r w:rsidR="009D5E1A">
        <w:rPr>
          <w:rFonts w:ascii="Times New Roman" w:hAnsi="Times New Roman"/>
          <w:b/>
          <w:sz w:val="28"/>
          <w:szCs w:val="24"/>
          <w:lang w:val="nb-NO"/>
        </w:rPr>
        <w:t>.</w:t>
      </w:r>
    </w:p>
    <w:p w:rsidR="009D5E1A" w:rsidRDefault="009D5E1A" w:rsidP="009D5E1A">
      <w:pPr>
        <w:pStyle w:val="ListParagraph"/>
        <w:autoSpaceDE w:val="0"/>
        <w:autoSpaceDN w:val="0"/>
        <w:adjustRightInd w:val="0"/>
        <w:spacing w:before="120"/>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F5D93">
        <w:rPr>
          <w:rFonts w:ascii="Times New Roman" w:eastAsia="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Mục tiêu ngắn hạn:</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Phấn đấu đạt các chỉ tiêu đề ra trong năm học và nâng cao chất lượng giáo dục toàn diện từng bước khẳng định chất lượng giảng dạy, học tập của nhà trường trên địa bàn của huyện. Trường được công nhận kiểm định chất lượng giáo dục cấp độ 2, được tái công nhận trường đạt</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chuẩn Quốc gia vào năm học 2022 - 2023</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Tham mưu các cấp xây dựng bổ sung CSVC phục vụ cho việc giảng dạy phù hợp với việc đổi mới chương trình sách giáo khoa từ năm 2021. Tiếp tục duy trì đạt chuẩn quốc gia và kiểm định chất lượng giáo dục cấp độ 2.</w:t>
      </w:r>
    </w:p>
    <w:p w:rsidR="009D5E1A" w:rsidRDefault="009D5E1A" w:rsidP="009D5E1A">
      <w:pPr>
        <w:pStyle w:val="ListParagraph"/>
        <w:autoSpaceDE w:val="0"/>
        <w:autoSpaceDN w:val="0"/>
        <w:adjustRightInd w:val="0"/>
        <w:spacing w:before="120"/>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Mục tiêu trung hạn:</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Duy trì bền vững, nâng cao chất lượng các tiêu chuẩn; đến năm 2025 đạt cấp độ 3 về kiểm định chất lượng giáo dục, được tái công nhận trường đạt chuẩn Quốc gi</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Đạt tập thể lao động tiên tiến</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Mục tiêu dài hạn:</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Đến năm 2030, phấn đấu đạt được các mục tiêu sau:</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Chất lượng giáo dục được khẳng định trong tố</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 những trường có chất lượng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của huyện.</w:t>
      </w:r>
    </w:p>
    <w:p w:rsidR="002D4EDE" w:rsidRDefault="009D5E1A" w:rsidP="009D5E1A">
      <w:pPr>
        <w:pStyle w:val="ListParagraph"/>
        <w:autoSpaceDE w:val="0"/>
        <w:autoSpaceDN w:val="0"/>
        <w:adjustRightInd w:val="0"/>
        <w:spacing w:before="120"/>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Có quy mô ổn định và phát triển, duy trì đạt cấp độ 3 trong kiểm định chất lượng giáo dục, được tái công nhận trường đạt chuẩn Quốc gia.</w:t>
      </w:r>
    </w:p>
    <w:p w:rsidR="00ED27AF" w:rsidRDefault="00ED27AF" w:rsidP="00ED27AF">
      <w:pPr>
        <w:pStyle w:val="ListParagraph"/>
        <w:rPr>
          <w:rFonts w:ascii="Times New Roman" w:hAnsi="Times New Roman" w:cs="Arial"/>
          <w:b/>
          <w:sz w:val="28"/>
          <w:szCs w:val="24"/>
          <w:lang w:val="nb-NO"/>
        </w:rPr>
      </w:pPr>
      <w:r w:rsidRPr="00ED27AF">
        <w:rPr>
          <w:rFonts w:ascii="Times New Roman" w:hAnsi="Times New Roman" w:cs="Arial"/>
          <w:b/>
          <w:sz w:val="28"/>
          <w:szCs w:val="24"/>
          <w:lang w:val="nb-NO"/>
        </w:rPr>
        <w:t>IV. CÁC GIẢI PHÁP CHIẾN LƯỢC PHÁT TRIỂN TRƯỜNG THCS MỸ HƯNG</w:t>
      </w:r>
      <w:r w:rsidR="0001769C">
        <w:rPr>
          <w:rFonts w:ascii="Times New Roman" w:hAnsi="Times New Roman" w:cs="Arial"/>
          <w:b/>
          <w:sz w:val="28"/>
          <w:szCs w:val="24"/>
          <w:lang w:val="nb-NO"/>
        </w:rPr>
        <w:t xml:space="preserve">. </w:t>
      </w:r>
    </w:p>
    <w:p w:rsidR="002D4EDE" w:rsidRDefault="00611A1E"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1</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5E1A" w:rsidRPr="00611A1E">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Thực hiện kế hoạch giảng dạy, đổi mới phương pháp dạy học và kiểm tra đánh giá theo hướng phát triển năng lực học sinh</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11A1E" w:rsidRDefault="00611A1E" w:rsidP="00611A1E">
      <w:pPr>
        <w:pStyle w:val="ListParagraph"/>
        <w:ind w:left="0"/>
        <w:jc w:val="both"/>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5E1A" w:rsidRPr="00611A1E">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Thực hiện kế hoạch giảng dạy</w:t>
      </w:r>
      <w: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11A1E" w:rsidRDefault="00611A1E"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Tăng cường chỉ đạo thực hiện nghiêm túc, linh hoạt, sáng tạo chương trình, kế hoạch giáo dục, nâng cao chất lượng, hiệu quả hoạt động giáp dục. Tổ chức giảng dạy đủ các môn học và các hoạt động giáo dục theo chuẩn kiến thức và kỹ năng của chương trình; xây dựng kế hoạch và các biện pháp chuyên môn gắn với yêu cầu thực hiện hiệu quả các cuộc vận động lớn của Đảng, của Nhà nước và của ngành.</w:t>
      </w:r>
    </w:p>
    <w:p w:rsidR="00611A1E" w:rsidRDefault="00611A1E"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Nâng cao chất lượng giáo dục, chú trọng việc trải nghiệm sáng tạo nhằm phát triển năng lực học sinh, làm tốt công tác bồi dưỡng học sinh giỏi, phụ đạo học sinh yếu.</w:t>
      </w:r>
    </w:p>
    <w:p w:rsidR="00611A1E" w:rsidRDefault="00611A1E"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Tăng cường kiểm tra giải quyết kịp thời các khó khăn về chuyên môn. Đảm bảo mỗi giáo viên đều có nhận thức đầy đủ về mục tiêu và yêu cầu trọng tâm các bài dạy và chương trình môn học.</w:t>
      </w:r>
    </w:p>
    <w:p w:rsidR="00611A1E" w:rsidRDefault="00611A1E"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Phổ cập giáo dục và hoàn thành phổ cập bậc trung học và định hướng nghề nghiệp cho học sinh sau khi tốt nghiệp trung học cơ sở.</w:t>
      </w:r>
    </w:p>
    <w:p w:rsidR="00611A1E" w:rsidRDefault="00611A1E"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Thực hiện tốt nền nếp kỷ cương, tăng cường môi trường sư phạm, giáo dục thái độ, hành vi ứng xử thân thiện trong đội ngũ nhà giáo, cán bộ quản lý giáo dục, học sinh.</w:t>
      </w:r>
    </w:p>
    <w:p w:rsidR="00611A1E" w:rsidRDefault="00611A1E" w:rsidP="00611A1E">
      <w:pPr>
        <w:pStyle w:val="ListParagraph"/>
        <w:ind w:left="0"/>
        <w:jc w:val="both"/>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1.</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9D5E1A" w:rsidRPr="00611A1E">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Đổi mới phương pháp dạy học và kiểm tra đánh giá theo hướng phát triển năng lực học sinh</w:t>
      </w: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11A1E" w:rsidRDefault="00611A1E"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Thực hiện đổi mới phương pháp dạy học với các hoạt động liên quan như xây dựng đội ngũ giáo viên, tăng cường CSVC, thiết bị dạy học. Tăng cường chỉ đạo đổi mới phương pháp dạy học thông qua bồi dưỡng giáo viên, xác định trọng tâm bài giảng, chuẩn kiến thức kỹ năng chương trình, dự giờ trao đổi kinh nghiệm giảng dạy, tổ chức hội thảo cấp trường, và cấp huyện.</w:t>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Tiếp tục thực hiện đổi mới kiểm tra đánh giá kết quả học tập của học sinh nhằm thúc đẩy đổi mới phương pháp dạy học. Học sinh phải hiểu bài, biết tổng hợp kiến thức và có thể biểu đạt chính kiến của bản thân khi làm bài. Thực hiện tốt việc chỉ đạo của Phòng Giáo dục và Đào tạo về chương trình, kiểm tra đánh giá.</w:t>
      </w:r>
    </w:p>
    <w:p w:rsidR="00611A1E" w:rsidRDefault="00611A1E"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Tích cực đổi mới nội dung phương pháp giáo dục, đẩy mạnh ứng dụng công nghệ thông tin phục vụ đổi mới phương pháp dạy và học, xây dựng “Trường học thân thiện, học sinh tích cực”.</w:t>
      </w:r>
    </w:p>
    <w:p w:rsidR="00611A1E" w:rsidRDefault="00611A1E" w:rsidP="00611A1E">
      <w:pPr>
        <w:pStyle w:val="ListParagraph"/>
        <w:ind w:left="0"/>
        <w:jc w:val="both"/>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Tăng cường bồi dưỡng học sinh giỏi, phụ đạo học sinh yếu kém, giảng dạy có chất lượng theo đúng chương trình và sách giáo khoa theo quy định. Tổ chức tốt công tác kiểm tra, thực hiện tốt quy chế chuyên môn trong việc tổ chức kiểm tra, đánh giá, xếp loại, xét Tốt nghiệp THCS cho học sinh cuối cấp.</w:t>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B048B2">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2</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5E1A" w:rsidRPr="00B048B2">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Nâng cao năng lực lãnh đạo, quản lý nhà trường, nâng cao chất lượng và phát triển đội ngũ</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11A1E" w:rsidRDefault="00611A1E" w:rsidP="00611A1E">
      <w:pPr>
        <w:pStyle w:val="ListParagraph"/>
        <w:ind w:left="0"/>
        <w:jc w:val="both"/>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048B2">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5E1A" w:rsidRPr="00611A1E">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Nâng cao năng lực lãnh đạo, quản lý nhà trường</w:t>
      </w:r>
    </w:p>
    <w:p w:rsidR="00B048B2" w:rsidRDefault="00611A1E"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Xây dựng quy chế làm việc, nội quy cơ quan, quy chế dân chủ, tổ chức bộ máy, quy chế chi tiêu nội bộ... Dựa trên đường lối của Đảng, chính sách pháp luật của  nhà nước và các văn bản có liên quan.</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Mạnh dạn đầu tư cho các hoạt động giáo dục có nội dung mới, mang tính đột phá.</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Duy trì tốt các hoạt động nền nếp, kỷ cương mang tính truyền thống.</w:t>
      </w:r>
    </w:p>
    <w:p w:rsidR="00B048B2" w:rsidRDefault="00B048B2" w:rsidP="00611A1E">
      <w:pPr>
        <w:pStyle w:val="ListParagraph"/>
        <w:ind w:left="0"/>
        <w:jc w:val="both"/>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5E1A" w:rsidRPr="00B048B2">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Nâng cao chất lượng và phát triển đội ngũ</w:t>
      </w: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Xây dựng và phát triển đội ngũ cán bộ, giáo viên, nhân viên đủ về số lượng, mạnh về chất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2D4EDE"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Tạo điều kiện cho cán bộ, giáo viên, nhân viên có nhu cầu tiếp tục học nâng cao trình độ chuyên môn đạt chuẩn theo quy định. Quan tâm việc xây dựng đội ngũ cán bộ nguồn và kết nạp đảng viên mới.</w:t>
      </w:r>
    </w:p>
    <w:p w:rsidR="00B048B2" w:rsidRDefault="002D4EDE"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Khuyến khích cán bộ, giáo viên, nhân viên sử dụng và nâng cao hiệu quả của việc ứng dụng công nghệ thông tin trong quản lý, giảng dạy và học tập của giáo viên và học sinh.</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3</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5E1A" w:rsidRPr="00B048B2">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Xây dựng cơ sở vật chất, tăng cường trang thiết bị dạy học</w:t>
      </w:r>
      <w: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Duy tu, bảo dưỡng và sử dụng hiệu quả cơ sở vật chất hiện có; bổ sung thường xuyên đồ dùng dạy học và trang thiết bị cần thiết phục vụ cho giảng dạ</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w:t>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Xây dựng cảnh quan nhà trường đảm bảo môi trường " </w:t>
      </w:r>
      <w:r w:rsidR="009D5E1A" w:rsidRPr="006F5D93">
        <w:rPr>
          <w:rFonts w:ascii="Times New Roman" w:eastAsia="Times New Roman" w:hAnsi="Times New Roman" w:cs="Times New Roman"/>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Xanh – sạch – đẹp</w:t>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 toàn</w:t>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Tham mưu cới các cấp các ngành đầu tư xây dựng bổ sung cơ sở vật chất phù hợp với quy mô phát triển của nhà trường theo từng giai đoạn.</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4</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5E1A" w:rsidRPr="00B048B2">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Nâng cao chất lượng quản lý toàn diện nhà trường</w:t>
      </w:r>
      <w: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Triển khai rộng rãi việc ứng dụng công nghệ thông tin trong công tác quản lý, giảng dạy, xây dựng nguồn học liệu điện tử, thư viện điện tử…góp phần nâng cao chất lượng quản lý, dạy và học.</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Xây dựng hệ thống quản lý và liên kết thông tin đồng bộ trong nhà trường, đảm bảo hiệu quả quản lý hành chính.</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Sử dụng các phần mềm phục vụ công tác quản lý như: Phần mềm quản lý hồ sơ điện tử công chức viên chức trực tuyến của Sở Nội vụ, phần mềm quản lý cán bộ, viên chức ngành giáo dục PMIS, phần mềm kiểm định chất lượng giáo dục, phần mền quản lý học sinh, phần mềm quản lý thư viện….</w:t>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5</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5E1A" w:rsidRPr="00B048B2">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Thực hiện hiệu quả chính sách giáo dục, huy động nguồn lực tài chính, xã hội hóa giáo dục. Tăng cường mối quan hệ giữa nhà trường – gia đình – xã hội trong giáo dục</w:t>
      </w:r>
      <w: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5.</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9D5E1A" w:rsidRPr="00B048B2">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Thực hiện hiệu quả chính sách giáo dục</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Xây dựng nhà trường luôn là một trong những trung tâm văn hóa của địa phương; tổ chức triển khai thực hiện tốt các Quy chế, Quy định của ngành, nhất là thực hiện Quy chế dân chủ trong đơn vị. Phối hợp với các đoàn thể chăm lo tốt đời sống vật chất và tinh thần cho cán bộ, giáo viên, nhân viên và học sinh theo đúng quy định của pháp luật.</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5.</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9D5E1A" w:rsidRPr="00B048B2">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Huy động nguồn lực tài chính, xã hội hóa giáo dục</w:t>
      </w:r>
      <w: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Huy động được các nguồn lực của xã hội, cá nhân tham gia vào việc các hoạt động khuyến học khuyến tài và tăng cường cơ sở vật chất, trang thiết bị dạy học nhằm phát triển hoạt động giáo dục nhà trường.</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5.</w:t>
      </w:r>
      <w:r w:rsidR="009D5E1A"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009D5E1A" w:rsidRPr="00B048B2">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Tăng cường mối quan hệ giữa nhà trường – gia đình – xã hội trong hoạt động giáo dục</w:t>
      </w:r>
      <w: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048B2" w:rsidRDefault="00B048B2" w:rsidP="00611A1E">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Xây dựng mối quan hệ gắn bó, chặt chẽ với Ban Đại diện cha mẹ học sinh theo đúng Điều lệ Ban Đại diện cha mẹ học sinh đã dược ban hành.</w:t>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Xây dựng mối quan hệ hợp tác với các ban ngành đoàn thể, doanh nghiệp và nhân dân địa phương trong việc tổ chức các hoạt động giáo dục học sinh.</w:t>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Thường xuyên lắng nghe, tiếp thu các ý kiến đóng góp, xây dựng của cộng đồng trong việc xây dựng kế hoạch giáo dục phù hợp với thực tiễn của đơn vị.</w:t>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D5E1A"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Tăng cường các hoạt động giao lưu trong hoạt động giáo dục với các đơn vị bạn và địa phương.</w:t>
      </w:r>
    </w:p>
    <w:p w:rsidR="0001769C" w:rsidRPr="00ED27AF" w:rsidRDefault="0001769C" w:rsidP="00611A1E">
      <w:pPr>
        <w:pStyle w:val="ListParagraph"/>
        <w:ind w:left="0"/>
        <w:jc w:val="both"/>
        <w:rPr>
          <w:rFonts w:ascii="Times New Roman" w:hAnsi="Times New Roman" w:cs="Arial"/>
          <w:b/>
          <w:sz w:val="28"/>
          <w:szCs w:val="24"/>
          <w:lang w:val="nb-NO"/>
        </w:rPr>
      </w:pPr>
    </w:p>
    <w:p w:rsidR="00ED27AF" w:rsidRDefault="00ED27AF" w:rsidP="00611A1E">
      <w:pPr>
        <w:pStyle w:val="ListParagraph"/>
        <w:jc w:val="both"/>
        <w:rPr>
          <w:rFonts w:ascii="Times New Roman" w:hAnsi="Times New Roman" w:cs="Arial"/>
          <w:b/>
          <w:sz w:val="28"/>
          <w:szCs w:val="24"/>
          <w:lang w:val="nb-NO"/>
        </w:rPr>
      </w:pPr>
      <w:r w:rsidRPr="00ED27AF">
        <w:rPr>
          <w:rFonts w:ascii="Times New Roman" w:hAnsi="Times New Roman" w:cs="Arial"/>
          <w:b/>
          <w:sz w:val="28"/>
          <w:szCs w:val="24"/>
          <w:lang w:val="nb-NO"/>
        </w:rPr>
        <w:t>V. TỔ CHỨC THỰC HIỆN GIÁM SÁT VÀ ĐÁNH GIÁ</w:t>
      </w:r>
      <w:r w:rsidR="0001769C">
        <w:rPr>
          <w:rFonts w:ascii="Times New Roman" w:hAnsi="Times New Roman" w:cs="Arial"/>
          <w:b/>
          <w:sz w:val="28"/>
          <w:szCs w:val="24"/>
          <w:lang w:val="nb-NO"/>
        </w:rPr>
        <w:t>.</w:t>
      </w:r>
    </w:p>
    <w:p w:rsidR="00940333" w:rsidRDefault="00940333" w:rsidP="00940333">
      <w:pPr>
        <w:pStyle w:val="ListParagraph"/>
        <w:ind w:left="0"/>
        <w:jc w:val="both"/>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940333">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Trách nhiệm của Hiệu trưởng, Phó hiệu trưởng</w:t>
      </w: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40333" w:rsidRDefault="00940333"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Xây dựng chiến lược phát tri</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ển của nhà trường giai đoạn 2021-2026</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và tầm nhìn đến 2030.</w:t>
      </w:r>
    </w:p>
    <w:p w:rsidR="00940333" w:rsidRDefault="00940333"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Xây dựng kế hoạch và tổ chức thực hịên các mục tiêu chiến lược đã đề ra trong từng thời gian cụ thể.</w:t>
      </w:r>
    </w:p>
    <w:p w:rsidR="002D4EDE" w:rsidRDefault="00940333"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Tổ chức triển khai kế hoạch chiến lược tới từng cán bộ, giáo viên, nhân viên nhà trường, cùng Ban chỉ đạo tổ chức thực hiện nhiệm vụ.</w:t>
      </w:r>
    </w:p>
    <w:p w:rsidR="00940333" w:rsidRDefault="00940333"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Cụ thể hóa chiến lược phát triển nhà trường trong kế hoạch từng năm học và chỉ đạo thực hiện.</w:t>
      </w:r>
    </w:p>
    <w:p w:rsidR="00CB3BCC" w:rsidRDefault="00CB3BCC"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40333" w:rsidRPr="00CB3BCC">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Trách nhiệm của tổ chuyên môn và các bộ phận trong nhà trường</w:t>
      </w:r>
      <w: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40333" w:rsidRPr="00CB3BCC">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Căn cứ kế hoạch chiến lược phát triển, kế hoạch năm học của nhà trường để xây dựng kế hoạch hoạt động cụ thể theo tuần, tháng, năm và từng đợt thi đua.</w:t>
      </w:r>
    </w:p>
    <w:p w:rsidR="00CB3BCC" w:rsidRDefault="00CB3BCC"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Tham mưu việc phân công lao động hợp lý dựa trên nguồn lực, khả năng và trách nhiệm của từng thành viên.</w:t>
      </w:r>
    </w:p>
    <w:p w:rsidR="00CB3BCC" w:rsidRDefault="00CB3BCC"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Kiểm tra đánh giá việc thực hiện kế hoạch năm học của các thành viên. Đánh giá tình hình thực hiện kế hoạch.</w:t>
      </w:r>
    </w:p>
    <w:p w:rsidR="00CB3BCC" w:rsidRDefault="00CB3BCC" w:rsidP="00940333">
      <w:pPr>
        <w:pStyle w:val="ListParagraph"/>
        <w:ind w:left="0"/>
        <w:jc w:val="both"/>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Trong quá trình thực hiện cần thường xuyên kiểm tra, đóng góp ý kiến với lãnh đạo nhà trường để có giải pháp phù hợp nâng cao hiệu quả công việc.</w:t>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40333" w:rsidRPr="00CB3BCC">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Trách nhiệm của đội ngũ giáo viên, nhân viên</w:t>
      </w:r>
      <w: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B3BCC" w:rsidRDefault="00CB3BCC"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Thực hiện kế hoạch công tác cá nhân theo từng năm học. Đề xuất các giải pháp để thực hiện kế hoạch chung của nhà trường.</w:t>
      </w:r>
    </w:p>
    <w:p w:rsidR="00CB3BCC" w:rsidRDefault="00CB3BCC"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Không ngừng học tập để nâng cao trình độ chuyên môn nghiệp vụ. Phấn đấu trở thành giáo viên, nhân viên giỏi là tấm gương đạo đức, tự học và sáng tạo cho học sinh noi theo.</w:t>
      </w:r>
    </w:p>
    <w:p w:rsidR="00CB3BCC" w:rsidRDefault="00CB3BCC"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Phát huy tinh thần vượt khó vươn lên, luôn có khát vọng được đóng góp sức mình vào sự phát triển của nhà trường.</w:t>
      </w:r>
    </w:p>
    <w:p w:rsidR="00CB3BCC" w:rsidRDefault="00CB3BCC" w:rsidP="00940333">
      <w:pPr>
        <w:pStyle w:val="ListParagraph"/>
        <w:ind w:left="0"/>
        <w:jc w:val="both"/>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40333" w:rsidRPr="00CB3BCC">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Trách nhiệm của học sinh</w:t>
      </w:r>
      <w:r>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B3BCC" w:rsidRDefault="00CB3BCC"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Ra sức học tập, rèn luyện bản thân vượt khó, vươn lên trong học tập và cuộc sống.</w:t>
      </w:r>
    </w:p>
    <w:p w:rsidR="00CB3BCC" w:rsidRDefault="00CB3BCC"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Tích cực tham gia các hoạt động đoàn thể, rèn kỹ năng sống để sau này ra trường có vốn sống cần thiết cho mình và là người công dân tốt.</w:t>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940333" w:rsidRPr="00CB3BCC">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Trách nhiệm của ban đại diện cha mẹ học sinh và phụ huynh học sinh</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Phối hợp với nhà trường, giáo dục, bồi dưỡng cho học sinh các giá trị cơ bản trong hệ thống các giá trị trong chiến lược đã </w:t>
      </w: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đặt</w:t>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w:t>
      </w:r>
    </w:p>
    <w:p w:rsidR="00CB3BCC" w:rsidRDefault="00CB3BCC" w:rsidP="00940333">
      <w:pPr>
        <w:pStyle w:val="ListParagraph"/>
        <w:ind w:left="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40333"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Luôn có những ý kiến tham mưu, đóng góp về tinh thần và vật chất, giúp đỡ và ủng hộ nhà trường về mọi mặt. Cùng nhà trường hoàn thành các mục tiêu chủ yếu của chiến lược.</w:t>
      </w:r>
    </w:p>
    <w:p w:rsidR="00ED27AF" w:rsidRPr="002D4EDE" w:rsidRDefault="0026069F" w:rsidP="00ED27AF">
      <w:pPr>
        <w:pStyle w:val="ListParagraph"/>
        <w:rPr>
          <w:rFonts w:ascii="Times New Roman" w:hAnsi="Times New Roman"/>
          <w:b/>
          <w:sz w:val="28"/>
          <w:szCs w:val="24"/>
          <w:lang w:val="nb-NO"/>
        </w:rPr>
      </w:pPr>
      <w:r w:rsidRPr="002D4EDE">
        <w:rPr>
          <w:rFonts w:ascii="Times New Roman" w:hAnsi="Times New Roman"/>
          <w:b/>
          <w:sz w:val="28"/>
          <w:szCs w:val="24"/>
          <w:lang w:val="nb-NO"/>
        </w:rPr>
        <w:t>VI</w:t>
      </w:r>
      <w:r w:rsidR="00ED27AF" w:rsidRPr="002D4EDE">
        <w:rPr>
          <w:rFonts w:ascii="Times New Roman" w:hAnsi="Times New Roman"/>
          <w:b/>
          <w:sz w:val="28"/>
          <w:szCs w:val="24"/>
          <w:lang w:val="nb-NO"/>
        </w:rPr>
        <w:t>. LỘ TRÌNH TRIỂN KHAI</w:t>
      </w:r>
      <w:r w:rsidR="0001769C" w:rsidRPr="002D4EDE">
        <w:rPr>
          <w:rFonts w:ascii="Times New Roman" w:hAnsi="Times New Roman"/>
          <w:b/>
          <w:sz w:val="28"/>
          <w:szCs w:val="24"/>
          <w:lang w:val="nb-NO"/>
        </w:rPr>
        <w:t>.</w:t>
      </w:r>
    </w:p>
    <w:p w:rsidR="00BC7E9D" w:rsidRPr="002D4EDE" w:rsidRDefault="00BC7E9D" w:rsidP="00BC7E9D">
      <w:pPr>
        <w:spacing w:line="276" w:lineRule="auto"/>
        <w:jc w:val="both"/>
        <w:rPr>
          <w:rFonts w:ascii="Times New Roman" w:hAnsi="Times New Roman"/>
          <w:sz w:val="28"/>
          <w:szCs w:val="28"/>
        </w:rPr>
      </w:pPr>
      <w:r w:rsidRPr="002D4EDE">
        <w:rPr>
          <w:rFonts w:ascii="Times New Roman" w:hAnsi="Times New Roman"/>
          <w:b/>
          <w:sz w:val="28"/>
          <w:szCs w:val="28"/>
        </w:rPr>
        <w:tab/>
        <w:t xml:space="preserve">Giai đoạn 2021 - 2023: </w:t>
      </w:r>
      <w:r w:rsidRPr="002D4EDE">
        <w:rPr>
          <w:rFonts w:ascii="Times New Roman" w:hAnsi="Times New Roman"/>
          <w:sz w:val="28"/>
          <w:szCs w:val="28"/>
        </w:rPr>
        <w:t>Thực hiện tốt việc triển khai chương trình giáo dục ph</w:t>
      </w:r>
      <w:r w:rsidR="00A46F53" w:rsidRPr="002D4EDE">
        <w:rPr>
          <w:rFonts w:ascii="Times New Roman" w:hAnsi="Times New Roman"/>
          <w:sz w:val="28"/>
          <w:szCs w:val="28"/>
        </w:rPr>
        <w:t>ổ</w:t>
      </w:r>
      <w:r w:rsidRPr="002D4EDE">
        <w:rPr>
          <w:rFonts w:ascii="Times New Roman" w:hAnsi="Times New Roman"/>
          <w:sz w:val="28"/>
          <w:szCs w:val="28"/>
        </w:rPr>
        <w:t xml:space="preserve"> thông 2018. Hình thành những yếu tố cơ bản, tạo nên thương hiệu nhà trường.</w:t>
      </w:r>
    </w:p>
    <w:p w:rsidR="00BC7E9D" w:rsidRPr="002D4EDE" w:rsidRDefault="00BC7E9D" w:rsidP="00BC7E9D">
      <w:pPr>
        <w:spacing w:line="276" w:lineRule="auto"/>
        <w:ind w:firstLine="720"/>
        <w:jc w:val="both"/>
        <w:rPr>
          <w:rFonts w:ascii="Times New Roman" w:hAnsi="Times New Roman"/>
          <w:sz w:val="28"/>
          <w:szCs w:val="28"/>
        </w:rPr>
      </w:pPr>
      <w:r w:rsidRPr="002D4EDE">
        <w:rPr>
          <w:rFonts w:ascii="Times New Roman" w:hAnsi="Times New Roman"/>
          <w:b/>
          <w:sz w:val="28"/>
          <w:szCs w:val="28"/>
        </w:rPr>
        <w:t xml:space="preserve">Giai đoạn 2023 - 2024: </w:t>
      </w:r>
      <w:r w:rsidRPr="002D4EDE">
        <w:rPr>
          <w:rFonts w:ascii="Times New Roman" w:hAnsi="Times New Roman"/>
          <w:sz w:val="28"/>
          <w:szCs w:val="28"/>
        </w:rPr>
        <w:t>Nâng cao chất lượng giáo dục, khẳng định uy tín và thương hiệu của nhà trường là một cơ sở giáo dục tốt của ngành, có chất lượng giáo dục toàn diện cao, ngày càng đáp ứng được những yêu cầu đổi mới căn bản và oàn diện giáo dục trong thời kì công nghiệp hóa, hiện đại hóa và hội nhập quốc tế.</w:t>
      </w:r>
    </w:p>
    <w:p w:rsidR="00BC7E9D" w:rsidRPr="00BC7E9D" w:rsidRDefault="00BC7E9D" w:rsidP="00BC7E9D">
      <w:pPr>
        <w:spacing w:line="276" w:lineRule="auto"/>
        <w:ind w:firstLine="720"/>
        <w:jc w:val="both"/>
        <w:rPr>
          <w:rFonts w:ascii="Times New Roman" w:hAnsi="Times New Roman"/>
          <w:sz w:val="28"/>
          <w:szCs w:val="28"/>
          <w:lang w:val="vi-VN"/>
        </w:rPr>
      </w:pPr>
      <w:r w:rsidRPr="00BC7E9D">
        <w:rPr>
          <w:rFonts w:ascii="Times New Roman" w:hAnsi="Times New Roman"/>
          <w:b/>
          <w:sz w:val="28"/>
          <w:szCs w:val="28"/>
        </w:rPr>
        <w:lastRenderedPageBreak/>
        <w:t>Giai đoạ</w:t>
      </w:r>
      <w:r w:rsidR="00A46F53">
        <w:rPr>
          <w:rFonts w:ascii="Times New Roman" w:hAnsi="Times New Roman"/>
          <w:b/>
          <w:sz w:val="28"/>
          <w:szCs w:val="28"/>
        </w:rPr>
        <w:t>n 2025 – 2026</w:t>
      </w:r>
      <w:r w:rsidRPr="00BC7E9D">
        <w:rPr>
          <w:rFonts w:ascii="Times New Roman" w:hAnsi="Times New Roman"/>
          <w:b/>
          <w:sz w:val="28"/>
          <w:szCs w:val="28"/>
        </w:rPr>
        <w:t xml:space="preserve">: </w:t>
      </w:r>
      <w:r w:rsidRPr="00BC7E9D">
        <w:rPr>
          <w:rFonts w:ascii="Times New Roman" w:hAnsi="Times New Roman"/>
          <w:sz w:val="28"/>
          <w:szCs w:val="28"/>
        </w:rPr>
        <w:t>Hoàn thành sứ mệnh đề ra trong Chiến lược phát triển giáo dục, tạo dựng môi trường giáo dục có chất lượ</w:t>
      </w:r>
      <w:r w:rsidR="00A46F53">
        <w:rPr>
          <w:rFonts w:ascii="Times New Roman" w:hAnsi="Times New Roman"/>
          <w:sz w:val="28"/>
          <w:szCs w:val="28"/>
        </w:rPr>
        <w:t>ng</w:t>
      </w:r>
      <w:r w:rsidRPr="00BC7E9D">
        <w:rPr>
          <w:rFonts w:ascii="Times New Roman" w:hAnsi="Times New Roman"/>
          <w:sz w:val="28"/>
          <w:szCs w:val="28"/>
        </w:rPr>
        <w:t xml:space="preserve">. </w:t>
      </w:r>
    </w:p>
    <w:p w:rsidR="00A46F53" w:rsidRPr="00A46F53" w:rsidRDefault="00A46F53" w:rsidP="00ED27AF">
      <w:pPr>
        <w:pStyle w:val="ListParagraph"/>
        <w:rPr>
          <w:rFonts w:ascii="Times New Roman" w:hAnsi="Times New Roman"/>
          <w:sz w:val="28"/>
          <w:szCs w:val="28"/>
        </w:rPr>
      </w:pPr>
      <w:r w:rsidRPr="00BC7E9D">
        <w:rPr>
          <w:rFonts w:ascii="Times New Roman" w:hAnsi="Times New Roman"/>
          <w:b/>
          <w:sz w:val="28"/>
          <w:szCs w:val="28"/>
        </w:rPr>
        <w:t>Giai đoạ</w:t>
      </w:r>
      <w:r>
        <w:rPr>
          <w:rFonts w:ascii="Times New Roman" w:hAnsi="Times New Roman"/>
          <w:b/>
          <w:sz w:val="28"/>
          <w:szCs w:val="28"/>
        </w:rPr>
        <w:t xml:space="preserve">n 2026 – 2030: </w:t>
      </w:r>
      <w:r w:rsidRPr="00A46F53">
        <w:rPr>
          <w:rFonts w:ascii="Times New Roman" w:hAnsi="Times New Roman"/>
          <w:sz w:val="28"/>
          <w:szCs w:val="28"/>
        </w:rPr>
        <w:t>Hoàn thành sứ mạng, Xây dựng trường đạ</w:t>
      </w:r>
      <w:r w:rsidR="0026069F">
        <w:rPr>
          <w:rFonts w:ascii="Times New Roman" w:hAnsi="Times New Roman"/>
          <w:sz w:val="28"/>
          <w:szCs w:val="28"/>
        </w:rPr>
        <w:t>t</w:t>
      </w:r>
    </w:p>
    <w:p w:rsidR="00ED27AF" w:rsidRPr="00A46F53" w:rsidRDefault="00A46F53" w:rsidP="00A46F53">
      <w:pPr>
        <w:pStyle w:val="ListParagraph"/>
        <w:ind w:left="0"/>
        <w:rPr>
          <w:rFonts w:ascii="Times New Roman" w:hAnsi="Times New Roman"/>
          <w:bCs/>
          <w:color w:val="FF0000"/>
          <w:sz w:val="28"/>
          <w:szCs w:val="28"/>
          <w:lang w:val="fr-FR"/>
        </w:rPr>
      </w:pPr>
      <w:r w:rsidRPr="00A46F53">
        <w:rPr>
          <w:rFonts w:ascii="Times New Roman" w:hAnsi="Times New Roman"/>
          <w:sz w:val="28"/>
          <w:szCs w:val="28"/>
        </w:rPr>
        <w:t>chuẩn mức độ 2, tạo dựng môi trường giáo dục chất lượng xứng tầm với vớ</w:t>
      </w:r>
      <w:r w:rsidR="00CF4FB2">
        <w:rPr>
          <w:rFonts w:ascii="Times New Roman" w:hAnsi="Times New Roman"/>
          <w:sz w:val="28"/>
          <w:szCs w:val="28"/>
        </w:rPr>
        <w:t>i qui mô phát triển</w:t>
      </w:r>
      <w:r w:rsidRPr="00A46F53">
        <w:rPr>
          <w:rFonts w:ascii="Times New Roman" w:hAnsi="Times New Roman"/>
          <w:sz w:val="28"/>
          <w:szCs w:val="28"/>
        </w:rPr>
        <w:t xml:space="preserve"> của trường.</w:t>
      </w:r>
    </w:p>
    <w:p w:rsidR="00ED27AF" w:rsidRDefault="0026069F" w:rsidP="00ED27AF">
      <w:pPr>
        <w:autoSpaceDE w:val="0"/>
        <w:autoSpaceDN w:val="0"/>
        <w:adjustRightInd w:val="0"/>
        <w:spacing w:before="120"/>
        <w:ind w:firstLine="720"/>
        <w:jc w:val="both"/>
        <w:rPr>
          <w:rFonts w:ascii="Times New Roman" w:hAnsi="Times New Roman"/>
          <w:b/>
          <w:sz w:val="28"/>
          <w:szCs w:val="24"/>
          <w:lang w:val="nb-NO"/>
        </w:rPr>
      </w:pPr>
      <w:r>
        <w:rPr>
          <w:rFonts w:ascii="Times New Roman" w:hAnsi="Times New Roman"/>
          <w:b/>
          <w:sz w:val="28"/>
          <w:szCs w:val="24"/>
          <w:lang w:val="nb-NO"/>
        </w:rPr>
        <w:t>VII</w:t>
      </w:r>
      <w:r w:rsidR="00ED27AF" w:rsidRPr="00ED27AF">
        <w:rPr>
          <w:rFonts w:ascii="Times New Roman" w:hAnsi="Times New Roman"/>
          <w:b/>
          <w:sz w:val="28"/>
          <w:szCs w:val="24"/>
          <w:lang w:val="nb-NO"/>
        </w:rPr>
        <w:t>. PHÂN CÔNG TỔ CHỨC THỰC HIỆN KẾ HOẠCH</w:t>
      </w:r>
      <w:r w:rsidR="0001769C">
        <w:rPr>
          <w:rFonts w:ascii="Times New Roman" w:hAnsi="Times New Roman"/>
          <w:b/>
          <w:sz w:val="28"/>
          <w:szCs w:val="24"/>
          <w:lang w:val="nb-NO"/>
        </w:rPr>
        <w:t>.</w:t>
      </w:r>
    </w:p>
    <w:p w:rsidR="0026069F" w:rsidRPr="0026069F" w:rsidRDefault="0026069F" w:rsidP="0026069F">
      <w:pPr>
        <w:shd w:val="clear" w:color="auto" w:fill="FFFFFF"/>
        <w:spacing w:line="276" w:lineRule="auto"/>
        <w:ind w:firstLine="720"/>
        <w:jc w:val="both"/>
        <w:rPr>
          <w:rFonts w:ascii="Times New Roman" w:hAnsi="Times New Roman"/>
          <w:sz w:val="28"/>
          <w:szCs w:val="28"/>
          <w:lang w:val="vi-VN"/>
        </w:rPr>
      </w:pPr>
      <w:r w:rsidRPr="0026069F">
        <w:rPr>
          <w:rStyle w:val="Emphasis"/>
          <w:rFonts w:ascii="Times New Roman" w:hAnsi="Times New Roman"/>
          <w:b/>
          <w:bCs/>
          <w:i w:val="0"/>
          <w:sz w:val="28"/>
          <w:szCs w:val="28"/>
        </w:rPr>
        <w:t>1.</w:t>
      </w:r>
      <w:r w:rsidRPr="0026069F">
        <w:rPr>
          <w:rStyle w:val="Emphasis"/>
          <w:rFonts w:ascii="Times New Roman" w:hAnsi="Times New Roman"/>
          <w:b/>
          <w:bCs/>
          <w:i w:val="0"/>
          <w:sz w:val="28"/>
          <w:szCs w:val="28"/>
          <w:lang w:val="vi-VN"/>
        </w:rPr>
        <w:t xml:space="preserve"> Hiệu trưởng:  </w:t>
      </w:r>
      <w:r w:rsidRPr="0026069F">
        <w:rPr>
          <w:rFonts w:ascii="Times New Roman" w:hAnsi="Times New Roman"/>
          <w:sz w:val="28"/>
          <w:szCs w:val="28"/>
          <w:lang w:val="vi-VN"/>
        </w:rPr>
        <w:t>Tổ chức triển khai thực hiện kế hoạch chiến lược tới từng cán bộ, giáo viên, nhân viên nhà trường</w:t>
      </w:r>
      <w:r>
        <w:rPr>
          <w:rFonts w:ascii="Times New Roman" w:hAnsi="Times New Roman"/>
          <w:sz w:val="28"/>
          <w:szCs w:val="28"/>
        </w:rPr>
        <w:t>;</w:t>
      </w:r>
      <w:r w:rsidRPr="0026069F">
        <w:rPr>
          <w:rFonts w:ascii="Times New Roman" w:hAnsi="Times New Roman"/>
          <w:szCs w:val="28"/>
        </w:rPr>
        <w:t xml:space="preserve"> </w:t>
      </w:r>
      <w:r w:rsidRPr="0026069F">
        <w:rPr>
          <w:rFonts w:ascii="Times New Roman" w:hAnsi="Times New Roman"/>
          <w:sz w:val="28"/>
          <w:szCs w:val="28"/>
          <w:lang w:val="vi-VN"/>
        </w:rPr>
        <w:t>Chỉ đạo xây dựng và phê duyệt lộ trình cụ thể thực hiện kế hoạch phát triển chung cho toàn trường.</w:t>
      </w:r>
    </w:p>
    <w:p w:rsidR="0026069F" w:rsidRPr="0026069F" w:rsidRDefault="0026069F" w:rsidP="0026069F">
      <w:pPr>
        <w:shd w:val="clear" w:color="auto" w:fill="FFFFFF"/>
        <w:spacing w:line="276" w:lineRule="auto"/>
        <w:ind w:firstLine="720"/>
        <w:jc w:val="both"/>
        <w:rPr>
          <w:rFonts w:ascii="Times New Roman" w:hAnsi="Times New Roman"/>
          <w:sz w:val="28"/>
          <w:szCs w:val="28"/>
          <w:lang w:val="vi-VN"/>
        </w:rPr>
      </w:pPr>
      <w:r w:rsidRPr="0026069F">
        <w:rPr>
          <w:rStyle w:val="Emphasis"/>
          <w:rFonts w:ascii="Times New Roman" w:hAnsi="Times New Roman"/>
          <w:b/>
          <w:bCs/>
          <w:i w:val="0"/>
          <w:sz w:val="28"/>
          <w:szCs w:val="28"/>
        </w:rPr>
        <w:t>2.</w:t>
      </w:r>
      <w:r w:rsidRPr="0026069F">
        <w:rPr>
          <w:rStyle w:val="Emphasis"/>
          <w:rFonts w:ascii="Times New Roman" w:hAnsi="Times New Roman"/>
          <w:b/>
          <w:bCs/>
          <w:i w:val="0"/>
          <w:sz w:val="28"/>
          <w:szCs w:val="28"/>
          <w:lang w:val="vi-VN"/>
        </w:rPr>
        <w:t> Phó Hiệu trưởng:</w:t>
      </w:r>
      <w:r w:rsidRPr="0026069F">
        <w:rPr>
          <w:rFonts w:ascii="Times New Roman" w:hAnsi="Times New Roman"/>
          <w:sz w:val="28"/>
          <w:szCs w:val="28"/>
          <w:lang w:val="vi-VN"/>
        </w:rPr>
        <w:t xml:space="preserve"> Theo nhiệm vụ được phân công, giúp Hiệu trưởng tổ chức triển khai và chịu trách nhiệm từng phần việc cụ thể</w:t>
      </w:r>
      <w:r w:rsidRPr="0026069F">
        <w:rPr>
          <w:rFonts w:ascii="Times New Roman" w:hAnsi="Times New Roman"/>
          <w:sz w:val="28"/>
          <w:szCs w:val="28"/>
        </w:rPr>
        <w:t>;</w:t>
      </w:r>
      <w:r w:rsidRPr="0026069F">
        <w:rPr>
          <w:rFonts w:ascii="Times New Roman" w:hAnsi="Times New Roman"/>
          <w:sz w:val="28"/>
          <w:szCs w:val="28"/>
          <w:lang w:val="vi-VN"/>
        </w:rPr>
        <w:t xml:space="preserve"> đề xuất những giải pháp để nâng cao chất lượng giáo dục.</w:t>
      </w:r>
    </w:p>
    <w:p w:rsidR="00721F95" w:rsidRDefault="00721F95" w:rsidP="00721F95">
      <w:pPr>
        <w:shd w:val="clear" w:color="auto" w:fill="FFFFFF"/>
        <w:spacing w:line="276" w:lineRule="auto"/>
        <w:ind w:firstLine="720"/>
        <w:jc w:val="both"/>
        <w:rPr>
          <w:rFonts w:ascii="Times New Roman" w:hAnsi="Times New Roman"/>
          <w:sz w:val="28"/>
          <w:szCs w:val="28"/>
        </w:rPr>
      </w:pPr>
      <w:r w:rsidRPr="00721F95">
        <w:rPr>
          <w:rStyle w:val="Emphasis"/>
          <w:rFonts w:ascii="Times New Roman" w:hAnsi="Times New Roman"/>
          <w:b/>
          <w:bCs/>
          <w:i w:val="0"/>
          <w:sz w:val="28"/>
          <w:szCs w:val="28"/>
        </w:rPr>
        <w:t>3. Tổ trưởng chuyên môn</w:t>
      </w:r>
      <w:r w:rsidRPr="00721F95">
        <w:rPr>
          <w:rStyle w:val="Strong"/>
          <w:rFonts w:ascii="Times New Roman" w:hAnsi="Times New Roman"/>
          <w:sz w:val="28"/>
          <w:szCs w:val="28"/>
        </w:rPr>
        <w:t>:</w:t>
      </w:r>
      <w:r w:rsidRPr="00721F95">
        <w:rPr>
          <w:rFonts w:ascii="Times New Roman" w:hAnsi="Times New Roman"/>
          <w:szCs w:val="28"/>
        </w:rPr>
        <w:t xml:space="preserve"> </w:t>
      </w:r>
      <w:r w:rsidRPr="000A62E3">
        <w:rPr>
          <w:rFonts w:ascii="Times New Roman" w:hAnsi="Times New Roman"/>
          <w:szCs w:val="28"/>
        </w:rPr>
        <w:t xml:space="preserve"> </w:t>
      </w:r>
      <w:r w:rsidRPr="00721F95">
        <w:rPr>
          <w:rFonts w:ascii="Times New Roman" w:hAnsi="Times New Roman"/>
          <w:sz w:val="28"/>
          <w:szCs w:val="28"/>
        </w:rPr>
        <w:t>Căn cứ kế hoạch chiến lược, kế hoạch năm học của nhà trường để xây dựng kế hoạch công tác của tổ</w:t>
      </w:r>
      <w:r>
        <w:rPr>
          <w:rFonts w:ascii="Times New Roman" w:hAnsi="Times New Roman"/>
          <w:sz w:val="28"/>
          <w:szCs w:val="28"/>
        </w:rPr>
        <w:t>;</w:t>
      </w:r>
      <w:r>
        <w:rPr>
          <w:rFonts w:ascii="Times New Roman" w:hAnsi="Times New Roman"/>
          <w:szCs w:val="28"/>
        </w:rPr>
        <w:t xml:space="preserve"> </w:t>
      </w:r>
      <w:r w:rsidRPr="00721F95">
        <w:rPr>
          <w:rFonts w:ascii="Times New Roman" w:hAnsi="Times New Roman"/>
          <w:sz w:val="28"/>
          <w:szCs w:val="28"/>
        </w:rPr>
        <w:t>Tổ chức thực hiện kế hoạch trong tổ</w:t>
      </w:r>
      <w:r>
        <w:rPr>
          <w:rFonts w:ascii="Times New Roman" w:hAnsi="Times New Roman"/>
          <w:sz w:val="28"/>
          <w:szCs w:val="28"/>
        </w:rPr>
        <w:t xml:space="preserve">; </w:t>
      </w:r>
      <w:r w:rsidRPr="00721F95">
        <w:rPr>
          <w:rFonts w:ascii="Times New Roman" w:hAnsi="Times New Roman"/>
          <w:sz w:val="28"/>
          <w:szCs w:val="28"/>
          <w:lang w:val="vi-VN"/>
        </w:rPr>
        <w:t>Xây dựng kế hoạch hành động cụ thể (từng năm) của tổ, trong đó mỗi hoạt động cần nêu rõ mục tiêu cần đạt, kết quả, hiệu quả, thời gian và các nguồn lực thực hiện</w:t>
      </w:r>
      <w:r>
        <w:rPr>
          <w:rFonts w:ascii="Times New Roman" w:hAnsi="Times New Roman"/>
          <w:sz w:val="28"/>
          <w:szCs w:val="28"/>
        </w:rPr>
        <w:t>.</w:t>
      </w:r>
    </w:p>
    <w:p w:rsidR="00927AEB" w:rsidRPr="00927AEB" w:rsidRDefault="00721F95" w:rsidP="00927AEB">
      <w:pPr>
        <w:shd w:val="clear" w:color="auto" w:fill="FFFFFF"/>
        <w:spacing w:line="276" w:lineRule="auto"/>
        <w:ind w:firstLine="720"/>
        <w:jc w:val="both"/>
        <w:rPr>
          <w:rFonts w:ascii="Times New Roman" w:hAnsi="Times New Roman"/>
          <w:sz w:val="28"/>
          <w:szCs w:val="28"/>
          <w:lang w:val="vi-VN"/>
        </w:rPr>
      </w:pPr>
      <w:r w:rsidRPr="00721F95">
        <w:rPr>
          <w:rStyle w:val="Emphasis"/>
          <w:rFonts w:ascii="Times New Roman" w:hAnsi="Times New Roman"/>
          <w:b/>
          <w:bCs/>
          <w:i w:val="0"/>
          <w:sz w:val="28"/>
          <w:szCs w:val="28"/>
        </w:rPr>
        <w:t>4.</w:t>
      </w:r>
      <w:r w:rsidRPr="00721F95">
        <w:rPr>
          <w:rStyle w:val="Emphasis"/>
          <w:rFonts w:ascii="Times New Roman" w:hAnsi="Times New Roman"/>
          <w:b/>
          <w:bCs/>
          <w:i w:val="0"/>
          <w:sz w:val="28"/>
          <w:szCs w:val="28"/>
          <w:lang w:val="vi-VN"/>
        </w:rPr>
        <w:t xml:space="preserve"> Giáo viên, nhân viên</w:t>
      </w:r>
      <w:r w:rsidRPr="00721F95">
        <w:rPr>
          <w:rStyle w:val="Emphasis"/>
          <w:rFonts w:ascii="Times New Roman" w:hAnsi="Times New Roman"/>
          <w:i w:val="0"/>
          <w:sz w:val="28"/>
          <w:szCs w:val="28"/>
          <w:lang w:val="vi-VN"/>
        </w:rPr>
        <w:t>:</w:t>
      </w:r>
      <w:r w:rsidR="00927AEB" w:rsidRPr="00927AEB">
        <w:rPr>
          <w:rFonts w:ascii="Times New Roman" w:hAnsi="Times New Roman"/>
          <w:sz w:val="28"/>
          <w:szCs w:val="28"/>
          <w:lang w:val="vi-VN"/>
        </w:rPr>
        <w:t xml:space="preserve"> Căn cứ kế hoạch của tổ để xây dựng kế hoạch công tác cá nhân theo từng năm học. Báo cáo kết quả thực hiện kế hoạch đúng thời gian quy định, thông tin kịp thời những vướng mắc nhằm để bàn bạc, có các giải pháp để thực hiện hiệu quả Kế hoạch phát triển giáo dục nhà trường. </w:t>
      </w:r>
    </w:p>
    <w:p w:rsidR="009168B9" w:rsidRPr="009168B9" w:rsidRDefault="009168B9" w:rsidP="009168B9">
      <w:pPr>
        <w:shd w:val="clear" w:color="auto" w:fill="FFFFFF"/>
        <w:spacing w:line="276" w:lineRule="auto"/>
        <w:ind w:firstLine="720"/>
        <w:jc w:val="both"/>
        <w:rPr>
          <w:rFonts w:ascii="Times New Roman" w:hAnsi="Times New Roman"/>
          <w:sz w:val="28"/>
          <w:szCs w:val="28"/>
          <w:lang w:val="vi-VN"/>
        </w:rPr>
      </w:pPr>
      <w:r w:rsidRPr="009168B9">
        <w:rPr>
          <w:rFonts w:ascii="Times New Roman" w:hAnsi="Times New Roman"/>
          <w:b/>
          <w:sz w:val="28"/>
          <w:szCs w:val="28"/>
        </w:rPr>
        <w:t>5.</w:t>
      </w:r>
      <w:r w:rsidRPr="009168B9">
        <w:rPr>
          <w:rFonts w:ascii="Times New Roman" w:hAnsi="Times New Roman"/>
          <w:sz w:val="28"/>
          <w:szCs w:val="28"/>
          <w:lang w:val="vi-VN"/>
        </w:rPr>
        <w:t xml:space="preserve"> </w:t>
      </w:r>
      <w:r w:rsidRPr="009168B9">
        <w:rPr>
          <w:rFonts w:ascii="Times New Roman" w:hAnsi="Times New Roman"/>
          <w:b/>
          <w:sz w:val="28"/>
          <w:szCs w:val="28"/>
          <w:lang w:val="vi-VN"/>
        </w:rPr>
        <w:t>Các tổ chức đoàn thể trong nhà trường:</w:t>
      </w:r>
      <w:r w:rsidRPr="009168B9">
        <w:rPr>
          <w:rFonts w:ascii="Times New Roman" w:hAnsi="Times New Roman"/>
          <w:szCs w:val="28"/>
          <w:lang w:val="vi-VN"/>
        </w:rPr>
        <w:t xml:space="preserve"> </w:t>
      </w:r>
      <w:r w:rsidRPr="009168B9">
        <w:rPr>
          <w:rFonts w:ascii="Times New Roman" w:hAnsi="Times New Roman"/>
          <w:sz w:val="28"/>
          <w:szCs w:val="28"/>
          <w:lang w:val="vi-VN"/>
        </w:rPr>
        <w:t>Hàng năm xây dựng chương trình hành động thực hiện các nội dung liên quan trong Kế hoạch phát triển nhà trườ</w:t>
      </w:r>
      <w:r>
        <w:rPr>
          <w:rFonts w:ascii="Times New Roman" w:hAnsi="Times New Roman"/>
          <w:sz w:val="28"/>
          <w:szCs w:val="28"/>
          <w:lang w:val="vi-VN"/>
        </w:rPr>
        <w:t>ng</w:t>
      </w:r>
      <w:r>
        <w:rPr>
          <w:rFonts w:ascii="Times New Roman" w:hAnsi="Times New Roman"/>
          <w:sz w:val="28"/>
          <w:szCs w:val="28"/>
        </w:rPr>
        <w:t xml:space="preserve">; </w:t>
      </w:r>
      <w:r w:rsidRPr="009168B9">
        <w:rPr>
          <w:rFonts w:ascii="Times New Roman" w:hAnsi="Times New Roman"/>
          <w:sz w:val="28"/>
          <w:szCs w:val="28"/>
          <w:lang w:val="vi-VN"/>
        </w:rPr>
        <w:t>Tuyên truyền, vận động các thành viên của đoàn thể, tổ chức mình thực hiện tốt các nội dung và giải pháp trên, góp ý với nhà trường để điều chỉnh, bổ sung các giải pháp phù hợp nhằm thực hiện tốt Kế hoạch phát triển nhà trường.</w:t>
      </w:r>
    </w:p>
    <w:p w:rsidR="007873CD" w:rsidRPr="007873CD" w:rsidRDefault="007873CD" w:rsidP="007873CD">
      <w:pPr>
        <w:shd w:val="clear" w:color="auto" w:fill="FFFFFF"/>
        <w:spacing w:line="276" w:lineRule="auto"/>
        <w:ind w:firstLine="720"/>
        <w:jc w:val="both"/>
        <w:rPr>
          <w:rFonts w:ascii="Times New Roman" w:hAnsi="Times New Roman"/>
          <w:sz w:val="28"/>
          <w:szCs w:val="28"/>
          <w:lang w:val="vi-VN"/>
        </w:rPr>
      </w:pPr>
      <w:r w:rsidRPr="007873CD">
        <w:rPr>
          <w:rFonts w:ascii="Times New Roman" w:hAnsi="Times New Roman"/>
          <w:b/>
          <w:sz w:val="28"/>
          <w:szCs w:val="28"/>
        </w:rPr>
        <w:t>6.</w:t>
      </w:r>
      <w:r w:rsidRPr="007873CD">
        <w:rPr>
          <w:rFonts w:ascii="Times New Roman" w:hAnsi="Times New Roman"/>
          <w:sz w:val="28"/>
          <w:szCs w:val="28"/>
          <w:lang w:val="vi-VN"/>
        </w:rPr>
        <w:t xml:space="preserve"> </w:t>
      </w:r>
      <w:r w:rsidRPr="007873CD">
        <w:rPr>
          <w:rFonts w:ascii="Times New Roman" w:hAnsi="Times New Roman"/>
          <w:b/>
          <w:sz w:val="28"/>
          <w:szCs w:val="28"/>
          <w:lang w:val="vi-VN"/>
        </w:rPr>
        <w:t>Ban đại diện cha mẹ học sinh:</w:t>
      </w:r>
      <w:r w:rsidRPr="007873CD">
        <w:rPr>
          <w:rFonts w:ascii="Times New Roman" w:hAnsi="Times New Roman"/>
          <w:szCs w:val="28"/>
          <w:lang w:val="vi-VN"/>
        </w:rPr>
        <w:t xml:space="preserve"> </w:t>
      </w:r>
      <w:r w:rsidRPr="007873CD">
        <w:rPr>
          <w:rFonts w:ascii="Times New Roman" w:hAnsi="Times New Roman"/>
          <w:sz w:val="28"/>
          <w:szCs w:val="28"/>
          <w:lang w:val="vi-VN"/>
        </w:rPr>
        <w:t>Hỗ trợ tài chính, cơ sở vật chất, nhân lực, vật lực, cùng với nhà trường tuyên truyền, vận động cha mẹ học sinh, các tổ chức xã hội, các nhà hảo tâm góp phần thực hiện mục tiêu của Kế hoạch phát triển nhà trườ</w:t>
      </w:r>
      <w:r>
        <w:rPr>
          <w:rFonts w:ascii="Times New Roman" w:hAnsi="Times New Roman"/>
          <w:sz w:val="28"/>
          <w:szCs w:val="28"/>
          <w:lang w:val="vi-VN"/>
        </w:rPr>
        <w:t>ng</w:t>
      </w:r>
      <w:r>
        <w:rPr>
          <w:rFonts w:ascii="Times New Roman" w:hAnsi="Times New Roman"/>
          <w:sz w:val="28"/>
          <w:szCs w:val="28"/>
        </w:rPr>
        <w:t>;</w:t>
      </w:r>
      <w:r w:rsidRPr="007873CD">
        <w:rPr>
          <w:rFonts w:ascii="Times New Roman" w:hAnsi="Times New Roman"/>
          <w:sz w:val="28"/>
          <w:szCs w:val="28"/>
          <w:lang w:val="vi-VN"/>
        </w:rPr>
        <w:t xml:space="preserve"> Tăng cường giáo dục gia đình, vận động cha mẹ học sinh quan tâm phối kết hợp chặt chẽ với nhà trường và các lực lượng giáo dục khác trong việc giáo dục con em.</w:t>
      </w:r>
    </w:p>
    <w:p w:rsidR="00ED27AF" w:rsidRPr="00ED27AF" w:rsidRDefault="0026069F" w:rsidP="00ED27AF">
      <w:pPr>
        <w:autoSpaceDE w:val="0"/>
        <w:autoSpaceDN w:val="0"/>
        <w:adjustRightInd w:val="0"/>
        <w:spacing w:before="120"/>
        <w:ind w:firstLine="720"/>
        <w:jc w:val="both"/>
        <w:rPr>
          <w:rFonts w:ascii="Times New Roman" w:hAnsi="Times New Roman"/>
          <w:b/>
          <w:sz w:val="28"/>
          <w:szCs w:val="24"/>
          <w:lang w:val="nb-NO"/>
        </w:rPr>
      </w:pPr>
      <w:r>
        <w:rPr>
          <w:rFonts w:ascii="Times New Roman" w:hAnsi="Times New Roman"/>
          <w:b/>
          <w:sz w:val="28"/>
          <w:szCs w:val="24"/>
          <w:lang w:val="nb-NO"/>
        </w:rPr>
        <w:t>VIII</w:t>
      </w:r>
      <w:r w:rsidR="00ED27AF">
        <w:rPr>
          <w:rFonts w:ascii="Times New Roman" w:hAnsi="Times New Roman"/>
          <w:b/>
          <w:sz w:val="28"/>
          <w:szCs w:val="24"/>
          <w:lang w:val="nb-NO"/>
        </w:rPr>
        <w:t>.</w:t>
      </w:r>
      <w:r w:rsidR="00ED27AF" w:rsidRPr="00ED27AF">
        <w:rPr>
          <w:rFonts w:ascii="Times New Roman" w:hAnsi="Times New Roman"/>
          <w:b/>
          <w:sz w:val="28"/>
          <w:szCs w:val="24"/>
          <w:lang w:val="nb-NO"/>
        </w:rPr>
        <w:t xml:space="preserve"> TỔ CHỨC GIÁM SÁT VÀ ĐÁNH GIÁ VIỆC THỰC HIỆN KẾ HOẠCH</w:t>
      </w:r>
    </w:p>
    <w:p w:rsidR="00ED27AF" w:rsidRPr="0026069F" w:rsidRDefault="0026069F" w:rsidP="0026069F">
      <w:pPr>
        <w:pStyle w:val="ListParagraph"/>
        <w:autoSpaceDE w:val="0"/>
        <w:autoSpaceDN w:val="0"/>
        <w:adjustRightInd w:val="0"/>
        <w:spacing w:before="120"/>
        <w:ind w:left="0"/>
        <w:jc w:val="both"/>
        <w:rPr>
          <w:rFonts w:ascii="Times New Roman" w:hAnsi="Times New Roman"/>
          <w:b/>
          <w:bCs/>
          <w:color w:val="FF0000"/>
          <w:sz w:val="28"/>
          <w:szCs w:val="28"/>
        </w:rPr>
      </w:pPr>
      <w:r>
        <w:rPr>
          <w:rStyle w:val="Emphasis"/>
          <w:rFonts w:ascii="Times New Roman" w:hAnsi="Times New Roman"/>
          <w:b/>
          <w:bCs/>
          <w:i w:val="0"/>
          <w:sz w:val="28"/>
          <w:szCs w:val="28"/>
        </w:rPr>
        <w:lastRenderedPageBreak/>
        <w:tab/>
      </w:r>
      <w:r w:rsidRPr="0026069F">
        <w:rPr>
          <w:rStyle w:val="Emphasis"/>
          <w:rFonts w:ascii="Times New Roman" w:hAnsi="Times New Roman"/>
          <w:b/>
          <w:bCs/>
          <w:i w:val="0"/>
          <w:sz w:val="28"/>
          <w:szCs w:val="28"/>
        </w:rPr>
        <w:t>1.</w:t>
      </w:r>
      <w:r w:rsidRPr="0026069F">
        <w:rPr>
          <w:rStyle w:val="Emphasis"/>
          <w:rFonts w:ascii="Times New Roman" w:hAnsi="Times New Roman"/>
          <w:b/>
          <w:bCs/>
          <w:i w:val="0"/>
          <w:sz w:val="28"/>
          <w:szCs w:val="28"/>
          <w:lang w:val="vi-VN"/>
        </w:rPr>
        <w:t xml:space="preserve"> Hiệu trưởng:  </w:t>
      </w:r>
      <w:r w:rsidRPr="0026069F">
        <w:rPr>
          <w:rFonts w:ascii="Times New Roman" w:hAnsi="Times New Roman"/>
          <w:sz w:val="28"/>
          <w:szCs w:val="28"/>
          <w:lang w:val="vi-VN"/>
        </w:rPr>
        <w:t>Thành lập Ban kiểm tra và đánh giá thực hiện kế hoạch trong từng năm học</w:t>
      </w:r>
      <w:r w:rsidRPr="0026069F">
        <w:rPr>
          <w:rFonts w:ascii="Times New Roman" w:hAnsi="Times New Roman"/>
          <w:sz w:val="28"/>
          <w:szCs w:val="28"/>
        </w:rPr>
        <w:t xml:space="preserve">; </w:t>
      </w:r>
      <w:r w:rsidRPr="0026069F">
        <w:rPr>
          <w:rFonts w:ascii="Times New Roman" w:hAnsi="Times New Roman"/>
          <w:sz w:val="28"/>
          <w:szCs w:val="28"/>
          <w:lang w:val="vi-VN"/>
        </w:rPr>
        <w:t>Tổ chức đánh giá thực hiện kế hoạch hành động hằng năm của toàn trường và thực hiện Kế hoạch phát triển theo từng giai đoạn</w:t>
      </w:r>
    </w:p>
    <w:p w:rsidR="00721F95" w:rsidRDefault="0026069F" w:rsidP="0026069F">
      <w:pPr>
        <w:autoSpaceDE w:val="0"/>
        <w:autoSpaceDN w:val="0"/>
        <w:adjustRightInd w:val="0"/>
        <w:spacing w:before="120"/>
        <w:jc w:val="both"/>
        <w:rPr>
          <w:rStyle w:val="Emphasis"/>
          <w:rFonts w:ascii="Times New Roman" w:hAnsi="Times New Roman"/>
          <w:b/>
          <w:bCs/>
          <w:i w:val="0"/>
          <w:sz w:val="28"/>
          <w:szCs w:val="28"/>
        </w:rPr>
      </w:pPr>
      <w:r>
        <w:rPr>
          <w:rFonts w:ascii="Times New Roman" w:hAnsi="Times New Roman" w:cs="Arial"/>
          <w:b/>
          <w:sz w:val="28"/>
          <w:szCs w:val="24"/>
          <w:lang w:val="fr-FR"/>
        </w:rPr>
        <w:tab/>
      </w:r>
      <w:r w:rsidR="00ED27AF" w:rsidRPr="0026069F">
        <w:rPr>
          <w:rFonts w:ascii="Times New Roman" w:hAnsi="Times New Roman" w:cs="Arial"/>
          <w:b/>
          <w:sz w:val="28"/>
          <w:szCs w:val="28"/>
          <w:lang w:val="fr-FR"/>
        </w:rPr>
        <w:t xml:space="preserve"> </w:t>
      </w:r>
      <w:r w:rsidRPr="0026069F">
        <w:rPr>
          <w:rStyle w:val="Emphasis"/>
          <w:rFonts w:ascii="Times New Roman" w:hAnsi="Times New Roman"/>
          <w:b/>
          <w:bCs/>
          <w:i w:val="0"/>
          <w:sz w:val="28"/>
          <w:szCs w:val="28"/>
        </w:rPr>
        <w:t>2.</w:t>
      </w:r>
      <w:r w:rsidRPr="0026069F">
        <w:rPr>
          <w:rStyle w:val="Emphasis"/>
          <w:rFonts w:ascii="Times New Roman" w:hAnsi="Times New Roman"/>
          <w:b/>
          <w:bCs/>
          <w:i w:val="0"/>
          <w:sz w:val="28"/>
          <w:szCs w:val="28"/>
          <w:lang w:val="vi-VN"/>
        </w:rPr>
        <w:t> Phó Hiệu trưởng:</w:t>
      </w:r>
      <w:r>
        <w:rPr>
          <w:rStyle w:val="Emphasis"/>
          <w:rFonts w:ascii="Times New Roman" w:hAnsi="Times New Roman"/>
          <w:b/>
          <w:bCs/>
          <w:i w:val="0"/>
          <w:sz w:val="28"/>
          <w:szCs w:val="28"/>
        </w:rPr>
        <w:t xml:space="preserve"> </w:t>
      </w:r>
      <w:r>
        <w:rPr>
          <w:rFonts w:ascii="Times New Roman" w:hAnsi="Times New Roman"/>
          <w:sz w:val="28"/>
          <w:szCs w:val="28"/>
        </w:rPr>
        <w:t>K</w:t>
      </w:r>
      <w:r w:rsidRPr="0026069F">
        <w:rPr>
          <w:rFonts w:ascii="Times New Roman" w:hAnsi="Times New Roman"/>
          <w:sz w:val="28"/>
          <w:szCs w:val="28"/>
          <w:lang w:val="vi-VN"/>
        </w:rPr>
        <w:t xml:space="preserve">iểm tra và đánh giá kết quả thực hiện kế hoạch, đề xuất những giải pháp </w:t>
      </w:r>
      <w:r>
        <w:rPr>
          <w:rFonts w:ascii="Times New Roman" w:hAnsi="Times New Roman"/>
          <w:sz w:val="28"/>
          <w:szCs w:val="28"/>
        </w:rPr>
        <w:t>để thực hiện có hiệu quả chiến lược</w:t>
      </w:r>
      <w:r w:rsidRPr="0026069F">
        <w:rPr>
          <w:rFonts w:ascii="Times New Roman" w:hAnsi="Times New Roman"/>
          <w:sz w:val="28"/>
          <w:szCs w:val="28"/>
          <w:lang w:val="vi-VN"/>
        </w:rPr>
        <w:t>.</w:t>
      </w:r>
      <w:r w:rsidR="00721F95" w:rsidRPr="00721F95">
        <w:rPr>
          <w:rStyle w:val="Emphasis"/>
          <w:rFonts w:ascii="Times New Roman" w:hAnsi="Times New Roman"/>
          <w:b/>
          <w:bCs/>
          <w:i w:val="0"/>
          <w:sz w:val="28"/>
          <w:szCs w:val="28"/>
        </w:rPr>
        <w:t xml:space="preserve"> </w:t>
      </w:r>
    </w:p>
    <w:p w:rsidR="0026069F" w:rsidRPr="0026069F" w:rsidRDefault="00721F95" w:rsidP="0026069F">
      <w:pPr>
        <w:autoSpaceDE w:val="0"/>
        <w:autoSpaceDN w:val="0"/>
        <w:adjustRightInd w:val="0"/>
        <w:spacing w:before="120"/>
        <w:jc w:val="both"/>
        <w:rPr>
          <w:rFonts w:ascii="Times New Roman" w:hAnsi="Times New Roman"/>
          <w:sz w:val="28"/>
          <w:szCs w:val="28"/>
          <w:lang w:val="vi-VN"/>
        </w:rPr>
      </w:pPr>
      <w:r>
        <w:rPr>
          <w:rStyle w:val="Emphasis"/>
          <w:rFonts w:ascii="Times New Roman" w:hAnsi="Times New Roman"/>
          <w:b/>
          <w:bCs/>
          <w:i w:val="0"/>
          <w:sz w:val="28"/>
          <w:szCs w:val="28"/>
        </w:rPr>
        <w:tab/>
      </w:r>
      <w:r w:rsidRPr="00721F95">
        <w:rPr>
          <w:rStyle w:val="Emphasis"/>
          <w:rFonts w:ascii="Times New Roman" w:hAnsi="Times New Roman"/>
          <w:b/>
          <w:bCs/>
          <w:i w:val="0"/>
          <w:sz w:val="28"/>
          <w:szCs w:val="28"/>
        </w:rPr>
        <w:t>3. Tổ trưởng chuyên môn</w:t>
      </w:r>
      <w:r w:rsidRPr="00721F95">
        <w:rPr>
          <w:rStyle w:val="Strong"/>
          <w:rFonts w:ascii="Times New Roman" w:hAnsi="Times New Roman"/>
          <w:sz w:val="28"/>
          <w:szCs w:val="28"/>
        </w:rPr>
        <w:t>:</w:t>
      </w:r>
      <w:r w:rsidRPr="00721F95">
        <w:rPr>
          <w:rFonts w:ascii="Times New Roman" w:hAnsi="Times New Roman"/>
          <w:szCs w:val="28"/>
        </w:rPr>
        <w:t xml:space="preserve"> </w:t>
      </w:r>
      <w:r w:rsidRPr="000A62E3">
        <w:rPr>
          <w:rFonts w:ascii="Times New Roman" w:hAnsi="Times New Roman"/>
          <w:szCs w:val="28"/>
        </w:rPr>
        <w:t xml:space="preserve"> </w:t>
      </w:r>
    </w:p>
    <w:p w:rsidR="00721F95" w:rsidRPr="00721F95" w:rsidRDefault="00721F95" w:rsidP="00721F95">
      <w:pPr>
        <w:shd w:val="clear" w:color="auto" w:fill="FFFFFF"/>
        <w:spacing w:line="276" w:lineRule="auto"/>
        <w:ind w:firstLine="720"/>
        <w:jc w:val="both"/>
        <w:rPr>
          <w:rFonts w:ascii="Times New Roman" w:hAnsi="Times New Roman"/>
          <w:sz w:val="28"/>
          <w:szCs w:val="28"/>
          <w:lang w:val="vi-VN"/>
        </w:rPr>
      </w:pPr>
      <w:r>
        <w:rPr>
          <w:rFonts w:ascii="Times New Roman" w:hAnsi="Times New Roman"/>
          <w:sz w:val="28"/>
          <w:szCs w:val="28"/>
        </w:rPr>
        <w:t>K</w:t>
      </w:r>
      <w:r w:rsidRPr="00721F95">
        <w:rPr>
          <w:rFonts w:ascii="Times New Roman" w:hAnsi="Times New Roman"/>
          <w:sz w:val="28"/>
          <w:szCs w:val="28"/>
        </w:rPr>
        <w:t xml:space="preserve">iểm tra đánh giá việc thực hiện kế hoạch của các thành viên, </w:t>
      </w:r>
      <w:r w:rsidRPr="00721F95">
        <w:rPr>
          <w:rFonts w:ascii="Times New Roman" w:hAnsi="Times New Roman"/>
          <w:sz w:val="28"/>
          <w:szCs w:val="28"/>
          <w:lang w:val="vi-VN"/>
        </w:rPr>
        <w:t xml:space="preserve">tìm hiểu nguyên nhân, </w:t>
      </w:r>
      <w:r w:rsidRPr="00721F95">
        <w:rPr>
          <w:rFonts w:ascii="Times New Roman" w:hAnsi="Times New Roman"/>
          <w:sz w:val="28"/>
          <w:szCs w:val="28"/>
        </w:rPr>
        <w:t>đề xuất các giải pháp để thực hiện kế hoạch.</w:t>
      </w:r>
    </w:p>
    <w:p w:rsidR="00927AEB" w:rsidRPr="00927AEB" w:rsidRDefault="00721F95" w:rsidP="00927AEB">
      <w:pPr>
        <w:shd w:val="clear" w:color="auto" w:fill="FFFFFF"/>
        <w:spacing w:line="276" w:lineRule="auto"/>
        <w:ind w:firstLine="720"/>
        <w:jc w:val="both"/>
        <w:rPr>
          <w:rFonts w:ascii="Times New Roman" w:hAnsi="Times New Roman"/>
          <w:sz w:val="28"/>
          <w:szCs w:val="28"/>
          <w:lang w:val="vi-VN"/>
        </w:rPr>
      </w:pPr>
      <w:r w:rsidRPr="00721F95">
        <w:rPr>
          <w:rStyle w:val="Emphasis"/>
          <w:rFonts w:ascii="Times New Roman" w:hAnsi="Times New Roman"/>
          <w:b/>
          <w:bCs/>
          <w:i w:val="0"/>
          <w:sz w:val="28"/>
          <w:szCs w:val="28"/>
        </w:rPr>
        <w:t>4.</w:t>
      </w:r>
      <w:r w:rsidRPr="00721F95">
        <w:rPr>
          <w:rStyle w:val="Emphasis"/>
          <w:rFonts w:ascii="Times New Roman" w:hAnsi="Times New Roman"/>
          <w:b/>
          <w:bCs/>
          <w:i w:val="0"/>
          <w:sz w:val="28"/>
          <w:szCs w:val="28"/>
          <w:lang w:val="vi-VN"/>
        </w:rPr>
        <w:t xml:space="preserve"> Giáo viên, nhân viên</w:t>
      </w:r>
      <w:r w:rsidRPr="00721F95">
        <w:rPr>
          <w:rStyle w:val="Emphasis"/>
          <w:rFonts w:ascii="Times New Roman" w:hAnsi="Times New Roman"/>
          <w:i w:val="0"/>
          <w:sz w:val="28"/>
          <w:szCs w:val="28"/>
          <w:lang w:val="vi-VN"/>
        </w:rPr>
        <w:t>:</w:t>
      </w:r>
      <w:r w:rsidR="00927AEB" w:rsidRPr="00927AEB">
        <w:rPr>
          <w:rFonts w:ascii="Times New Roman" w:hAnsi="Times New Roman"/>
          <w:szCs w:val="28"/>
          <w:lang w:val="vi-VN"/>
        </w:rPr>
        <w:t xml:space="preserve"> </w:t>
      </w:r>
      <w:r w:rsidR="00927AEB" w:rsidRPr="00927AEB">
        <w:rPr>
          <w:rFonts w:ascii="Times New Roman" w:hAnsi="Times New Roman"/>
          <w:sz w:val="28"/>
          <w:szCs w:val="28"/>
        </w:rPr>
        <w:t xml:space="preserve">Tự </w:t>
      </w:r>
      <w:r w:rsidR="00927AEB">
        <w:rPr>
          <w:rFonts w:ascii="Times New Roman" w:hAnsi="Times New Roman"/>
          <w:sz w:val="28"/>
          <w:szCs w:val="28"/>
        </w:rPr>
        <w:t>k</w:t>
      </w:r>
      <w:r w:rsidR="00927AEB" w:rsidRPr="00927AEB">
        <w:rPr>
          <w:rFonts w:ascii="Times New Roman" w:hAnsi="Times New Roman"/>
          <w:sz w:val="28"/>
          <w:szCs w:val="28"/>
        </w:rPr>
        <w:t xml:space="preserve">iểm tra đánh giá việc thực hiện kế hoạch của </w:t>
      </w:r>
      <w:r w:rsidR="00927AEB">
        <w:rPr>
          <w:rFonts w:ascii="Times New Roman" w:hAnsi="Times New Roman"/>
          <w:sz w:val="28"/>
          <w:szCs w:val="28"/>
        </w:rPr>
        <w:t>mình</w:t>
      </w:r>
      <w:r w:rsidR="00927AEB" w:rsidRPr="00927AEB">
        <w:rPr>
          <w:rFonts w:ascii="Times New Roman" w:hAnsi="Times New Roman"/>
          <w:sz w:val="28"/>
          <w:szCs w:val="28"/>
        </w:rPr>
        <w:t xml:space="preserve">, </w:t>
      </w:r>
      <w:r w:rsidR="00927AEB" w:rsidRPr="00927AEB">
        <w:rPr>
          <w:rFonts w:ascii="Times New Roman" w:hAnsi="Times New Roman"/>
          <w:sz w:val="28"/>
          <w:szCs w:val="28"/>
          <w:lang w:val="vi-VN"/>
        </w:rPr>
        <w:t xml:space="preserve">tìm hiểu nguyên nhân, </w:t>
      </w:r>
      <w:r w:rsidR="00927AEB" w:rsidRPr="00927AEB">
        <w:rPr>
          <w:rFonts w:ascii="Times New Roman" w:hAnsi="Times New Roman"/>
          <w:sz w:val="28"/>
          <w:szCs w:val="28"/>
        </w:rPr>
        <w:t>đề xuất các giải pháp để thực hiện kế hoạch.</w:t>
      </w:r>
    </w:p>
    <w:p w:rsidR="009168B9" w:rsidRPr="009168B9" w:rsidRDefault="009168B9" w:rsidP="009168B9">
      <w:pPr>
        <w:shd w:val="clear" w:color="auto" w:fill="FFFFFF"/>
        <w:spacing w:line="276" w:lineRule="auto"/>
        <w:ind w:firstLine="720"/>
        <w:jc w:val="both"/>
        <w:rPr>
          <w:rFonts w:ascii="Times New Roman" w:hAnsi="Times New Roman"/>
          <w:sz w:val="28"/>
          <w:szCs w:val="28"/>
          <w:lang w:val="vi-VN"/>
        </w:rPr>
      </w:pPr>
      <w:r w:rsidRPr="009168B9">
        <w:rPr>
          <w:rFonts w:ascii="Times New Roman" w:hAnsi="Times New Roman"/>
          <w:b/>
          <w:sz w:val="28"/>
          <w:szCs w:val="28"/>
        </w:rPr>
        <w:t>5.</w:t>
      </w:r>
      <w:r w:rsidRPr="009168B9">
        <w:rPr>
          <w:rFonts w:ascii="Times New Roman" w:hAnsi="Times New Roman"/>
          <w:sz w:val="28"/>
          <w:szCs w:val="28"/>
          <w:lang w:val="vi-VN"/>
        </w:rPr>
        <w:t xml:space="preserve"> </w:t>
      </w:r>
      <w:r w:rsidRPr="009168B9">
        <w:rPr>
          <w:rFonts w:ascii="Times New Roman" w:hAnsi="Times New Roman"/>
          <w:b/>
          <w:sz w:val="28"/>
          <w:szCs w:val="28"/>
          <w:lang w:val="vi-VN"/>
        </w:rPr>
        <w:t>Các tổ chức đoàn thể trong nhà trường:</w:t>
      </w:r>
      <w:r>
        <w:rPr>
          <w:rFonts w:ascii="Times New Roman" w:hAnsi="Times New Roman"/>
          <w:b/>
          <w:sz w:val="28"/>
          <w:szCs w:val="28"/>
        </w:rPr>
        <w:t xml:space="preserve"> </w:t>
      </w:r>
      <w:r w:rsidRPr="009168B9">
        <w:rPr>
          <w:rFonts w:ascii="Times New Roman" w:hAnsi="Times New Roman"/>
          <w:sz w:val="28"/>
          <w:szCs w:val="28"/>
        </w:rPr>
        <w:t xml:space="preserve">Giám sát việc thực hiện </w:t>
      </w:r>
      <w:r w:rsidRPr="009168B9">
        <w:rPr>
          <w:rFonts w:ascii="Times New Roman" w:hAnsi="Times New Roman"/>
          <w:sz w:val="28"/>
          <w:szCs w:val="28"/>
          <w:lang w:val="vi-VN"/>
        </w:rPr>
        <w:t>chương trình hành động thực hiện các nội dung liên quan trong Kế hoạch phát triển nhà trườ</w:t>
      </w:r>
      <w:r>
        <w:rPr>
          <w:rFonts w:ascii="Times New Roman" w:hAnsi="Times New Roman"/>
          <w:sz w:val="28"/>
          <w:szCs w:val="28"/>
          <w:lang w:val="vi-VN"/>
        </w:rPr>
        <w:t>ng</w:t>
      </w:r>
      <w:r>
        <w:rPr>
          <w:rFonts w:ascii="Times New Roman" w:hAnsi="Times New Roman"/>
          <w:sz w:val="28"/>
          <w:szCs w:val="28"/>
        </w:rPr>
        <w:t xml:space="preserve">; </w:t>
      </w:r>
      <w:r w:rsidR="00957B2C">
        <w:rPr>
          <w:rFonts w:ascii="Times New Roman" w:hAnsi="Times New Roman"/>
          <w:sz w:val="28"/>
          <w:szCs w:val="28"/>
        </w:rPr>
        <w:t>việc t</w:t>
      </w:r>
      <w:r w:rsidRPr="009168B9">
        <w:rPr>
          <w:rFonts w:ascii="Times New Roman" w:hAnsi="Times New Roman"/>
          <w:sz w:val="28"/>
          <w:szCs w:val="28"/>
          <w:lang w:val="vi-VN"/>
        </w:rPr>
        <w:t xml:space="preserve">uyên truyền, vận động các thành viên của đoàn thể, tổ chức mình thực hiện tốt các nội dung và giải pháp trên, </w:t>
      </w:r>
      <w:r w:rsidR="00957B2C">
        <w:rPr>
          <w:rFonts w:ascii="Times New Roman" w:hAnsi="Times New Roman"/>
          <w:sz w:val="28"/>
          <w:szCs w:val="28"/>
        </w:rPr>
        <w:t xml:space="preserve">để </w:t>
      </w:r>
      <w:r w:rsidRPr="009168B9">
        <w:rPr>
          <w:rFonts w:ascii="Times New Roman" w:hAnsi="Times New Roman"/>
          <w:sz w:val="28"/>
          <w:szCs w:val="28"/>
          <w:lang w:val="vi-VN"/>
        </w:rPr>
        <w:t>góp ý với nhà trường để điều chỉnh, bổ sung các giải pháp phù hợp nhằm thực hiện tốt Kế hoạch phát triển nhà trường.</w:t>
      </w:r>
    </w:p>
    <w:p w:rsidR="007873CD" w:rsidRPr="007873CD" w:rsidRDefault="007873CD" w:rsidP="007873CD">
      <w:pPr>
        <w:shd w:val="clear" w:color="auto" w:fill="FFFFFF"/>
        <w:spacing w:line="276" w:lineRule="auto"/>
        <w:ind w:firstLine="720"/>
        <w:jc w:val="both"/>
        <w:rPr>
          <w:rFonts w:ascii="Times New Roman" w:hAnsi="Times New Roman"/>
          <w:b/>
          <w:sz w:val="28"/>
          <w:szCs w:val="28"/>
        </w:rPr>
      </w:pPr>
      <w:r w:rsidRPr="007873CD">
        <w:rPr>
          <w:rFonts w:ascii="Times New Roman" w:hAnsi="Times New Roman"/>
          <w:b/>
          <w:sz w:val="28"/>
          <w:szCs w:val="28"/>
        </w:rPr>
        <w:t>6.</w:t>
      </w:r>
      <w:r w:rsidRPr="007873CD">
        <w:rPr>
          <w:rFonts w:ascii="Times New Roman" w:hAnsi="Times New Roman"/>
          <w:b/>
          <w:sz w:val="28"/>
          <w:szCs w:val="28"/>
          <w:lang w:val="vi-VN"/>
        </w:rPr>
        <w:t xml:space="preserve"> Ban đại diện cha mẹ học sinh:</w:t>
      </w:r>
      <w:r>
        <w:rPr>
          <w:rFonts w:ascii="Times New Roman" w:hAnsi="Times New Roman"/>
          <w:b/>
          <w:sz w:val="28"/>
          <w:szCs w:val="28"/>
        </w:rPr>
        <w:t xml:space="preserve"> </w:t>
      </w:r>
      <w:r w:rsidRPr="007873CD">
        <w:rPr>
          <w:rFonts w:ascii="Times New Roman" w:hAnsi="Times New Roman"/>
          <w:sz w:val="28"/>
          <w:szCs w:val="28"/>
        </w:rPr>
        <w:t xml:space="preserve">Giám sát việc </w:t>
      </w:r>
      <w:r w:rsidRPr="007873CD">
        <w:rPr>
          <w:rFonts w:ascii="Times New Roman" w:hAnsi="Times New Roman"/>
          <w:sz w:val="28"/>
          <w:szCs w:val="28"/>
          <w:lang w:val="vi-VN"/>
        </w:rPr>
        <w:t>tuyên truyền, vận động cha mẹ học sinh, các tổ chức xã hội, các nhà hảo tâm góp phần thực hiện mục tiêu của Kế hoạch phát triển nhà trườ</w:t>
      </w:r>
      <w:r>
        <w:rPr>
          <w:rFonts w:ascii="Times New Roman" w:hAnsi="Times New Roman"/>
          <w:sz w:val="28"/>
          <w:szCs w:val="28"/>
          <w:lang w:val="vi-VN"/>
        </w:rPr>
        <w:t>ng</w:t>
      </w:r>
      <w:r>
        <w:rPr>
          <w:rFonts w:ascii="Times New Roman" w:hAnsi="Times New Roman"/>
          <w:sz w:val="28"/>
          <w:szCs w:val="28"/>
        </w:rPr>
        <w:t xml:space="preserve">. </w:t>
      </w:r>
      <w:r w:rsidRPr="007873CD">
        <w:rPr>
          <w:rFonts w:ascii="Times New Roman" w:hAnsi="Times New Roman"/>
          <w:sz w:val="28"/>
          <w:szCs w:val="28"/>
          <w:lang w:val="vi-VN"/>
        </w:rPr>
        <w:t xml:space="preserve"> </w:t>
      </w:r>
    </w:p>
    <w:p w:rsidR="00232657" w:rsidRDefault="006F5D93" w:rsidP="0002693E">
      <w:pPr>
        <w:spacing w:after="0" w:line="240" w:lineRule="auto"/>
        <w:ind w:firstLine="720"/>
        <w:jc w:val="both"/>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6316">
        <w:rPr>
          <w:rFonts w:ascii="Times New Roman" w:hAnsi="Times New Roman"/>
          <w:color w:val="FF0000"/>
          <w:sz w:val="28"/>
          <w:szCs w:val="28"/>
        </w:rPr>
        <w:t xml:space="preserve"> </w:t>
      </w:r>
      <w:r w:rsidR="00232657"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Trên đây là kế hoạch “Chiến lược phát triển trường THCS </w:t>
      </w:r>
      <w:r w:rsidR="007107EC">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Mỹ Hưng giai đoạn 2021 -2026</w:t>
      </w:r>
      <w:r w:rsidR="00232657"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và tầm nhìn đến 2030”. Kế hoạch chiến lược nhằm định hướng cho quá trình xây dựng và phát triển  nhà trường trong thời gian 5 năm tới, giúp cho nhà trường có sự điều chỉnh hợp lý trong kế hoạch thực hiện nhiệm vụ hàng năm. Kế hoạch chiến lược nhằm thúc đẩy sự phấn đấu vươn lên của toàn thể cán bộ, giáo viên, nhân viên và học sinh trong giảng dạy và học tập, xây dựng nhà trường ngày một vững mạnh để xứng đáng với niềm tin của nhân dân và xã hội, đáp ứng ngày một tốt hơn các yêu cầu đổi mới giáo dục của đất nước./.</w:t>
      </w:r>
    </w:p>
    <w:p w:rsidR="00F23158" w:rsidRPr="006F5D93" w:rsidRDefault="00F23158" w:rsidP="006F5D93">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45" w:rightFromText="45" w:vertAnchor="text"/>
        <w:tblW w:w="9750" w:type="dxa"/>
        <w:tblCellSpacing w:w="0" w:type="dxa"/>
        <w:tblCellMar>
          <w:left w:w="0" w:type="dxa"/>
          <w:right w:w="0" w:type="dxa"/>
        </w:tblCellMar>
        <w:tblLook w:val="04A0" w:firstRow="1" w:lastRow="0" w:firstColumn="1" w:lastColumn="0" w:noHBand="0" w:noVBand="1"/>
      </w:tblPr>
      <w:tblGrid>
        <w:gridCol w:w="5213"/>
        <w:gridCol w:w="4537"/>
      </w:tblGrid>
      <w:tr w:rsidR="006F5D93" w:rsidRPr="006F5D93" w:rsidTr="00232657">
        <w:trPr>
          <w:tblCellSpacing w:w="0" w:type="dxa"/>
        </w:trPr>
        <w:tc>
          <w:tcPr>
            <w:tcW w:w="5205" w:type="dxa"/>
            <w:vAlign w:val="center"/>
            <w:hideMark/>
          </w:tcPr>
          <w:p w:rsidR="00232657" w:rsidRPr="006F5D93" w:rsidRDefault="00232657" w:rsidP="007107EC">
            <w:pPr>
              <w:spacing w:after="0" w:line="240" w:lineRule="auto"/>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3158">
              <w:rPr>
                <w:rFonts w:ascii="Times New Roman" w:eastAsia="Times New Roman" w:hAnsi="Times New Roman" w:cs="Times New Roman"/>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Nơi nhận</w:t>
            </w:r>
            <w:r w:rsidRPr="006F5D93">
              <w:rPr>
                <w:rFonts w:ascii="Times New Roman" w:eastAsia="Times New Roman" w:hAnsi="Times New Roman" w:cs="Times New Roman"/>
                <w:bCs/>
                <w:i/>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107EC">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r w:rsidR="007107EC" w:rsidRPr="00CF4FB2">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Phòng GD&amp; ĐT Thanh Oai</w:t>
            </w:r>
            <w:r w:rsidRPr="00CF4FB2">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(phê duyệt);</w:t>
            </w:r>
            <w:r w:rsidRPr="00CF4FB2">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UBND xã </w:t>
            </w:r>
            <w:r w:rsidR="007107EC" w:rsidRPr="00CF4FB2">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Mỹ Hưng</w:t>
            </w:r>
            <w:r w:rsidRPr="00CF4FB2">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(báo cáo);</w:t>
            </w:r>
            <w:r w:rsidRPr="00CF4FB2">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Lãnh đạo nhà trường (tổ chức t/h);</w:t>
            </w:r>
            <w:r w:rsidRPr="00CF4FB2">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Đoàn thể (phối hợp);</w:t>
            </w:r>
            <w:r w:rsidRPr="00CF4FB2">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Lưu VT.</w:t>
            </w:r>
          </w:p>
        </w:tc>
        <w:tc>
          <w:tcPr>
            <w:tcW w:w="4530" w:type="dxa"/>
            <w:vAlign w:val="center"/>
            <w:hideMark/>
          </w:tcPr>
          <w:p w:rsidR="00232657" w:rsidRPr="00F23158" w:rsidRDefault="00232657" w:rsidP="007107EC">
            <w:pPr>
              <w:spacing w:after="0" w:line="240" w:lineRule="auto"/>
              <w:jc w:val="center"/>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3158">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HIỆU TRƯỞNG</w:t>
            </w:r>
            <w:r w:rsidRPr="00F23158">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w:t>
            </w:r>
            <w:r w:rsidRPr="00F23158">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w:t>
            </w:r>
            <w:r w:rsidRPr="00F23158">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w:t>
            </w:r>
            <w:r w:rsidRPr="00F23158">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w:t>
            </w:r>
            <w:r w:rsidRPr="00F23158">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7107EC" w:rsidRPr="00F23158">
              <w:rPr>
                <w:rFonts w:ascii="Times New Roman" w:eastAsia="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Nguyễn Trọng Trường</w:t>
            </w:r>
          </w:p>
        </w:tc>
      </w:tr>
    </w:tbl>
    <w:p w:rsidR="00F116B0" w:rsidRPr="006F5D93" w:rsidRDefault="00232657" w:rsidP="006F5D93">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w:t>
      </w:r>
      <w:r w:rsidRPr="006F5D9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w:t>
      </w:r>
    </w:p>
    <w:p w:rsidR="002C755B" w:rsidRPr="006F5D93" w:rsidRDefault="002C755B" w:rsidP="006F5D93">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2C755B" w:rsidRPr="006F5D93" w:rsidSect="004D09EF">
      <w:head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095" w:rsidRDefault="008C4095" w:rsidP="00EB0F7E">
      <w:pPr>
        <w:spacing w:after="0" w:line="240" w:lineRule="auto"/>
      </w:pPr>
      <w:r>
        <w:separator/>
      </w:r>
    </w:p>
  </w:endnote>
  <w:endnote w:type="continuationSeparator" w:id="0">
    <w:p w:rsidR="008C4095" w:rsidRDefault="008C4095" w:rsidP="00EB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095" w:rsidRDefault="008C4095" w:rsidP="00EB0F7E">
      <w:pPr>
        <w:spacing w:after="0" w:line="240" w:lineRule="auto"/>
      </w:pPr>
      <w:r>
        <w:separator/>
      </w:r>
    </w:p>
  </w:footnote>
  <w:footnote w:type="continuationSeparator" w:id="0">
    <w:p w:rsidR="008C4095" w:rsidRDefault="008C4095" w:rsidP="00EB0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160818"/>
      <w:docPartObj>
        <w:docPartGallery w:val="Page Numbers (Top of Page)"/>
        <w:docPartUnique/>
      </w:docPartObj>
    </w:sdtPr>
    <w:sdtEndPr>
      <w:rPr>
        <w:noProof/>
      </w:rPr>
    </w:sdtEndPr>
    <w:sdtContent>
      <w:p w:rsidR="00EB0F7E" w:rsidRDefault="00EB0F7E">
        <w:pPr>
          <w:pStyle w:val="Header"/>
          <w:jc w:val="center"/>
        </w:pPr>
        <w:r>
          <w:fldChar w:fldCharType="begin"/>
        </w:r>
        <w:r>
          <w:instrText xml:space="preserve"> PAGE   \* MERGEFORMAT </w:instrText>
        </w:r>
        <w:r>
          <w:fldChar w:fldCharType="separate"/>
        </w:r>
        <w:r w:rsidR="008D60CA">
          <w:rPr>
            <w:noProof/>
          </w:rPr>
          <w:t>21</w:t>
        </w:r>
        <w:r>
          <w:rPr>
            <w:noProof/>
          </w:rPr>
          <w:fldChar w:fldCharType="end"/>
        </w:r>
      </w:p>
    </w:sdtContent>
  </w:sdt>
  <w:p w:rsidR="00EB0F7E" w:rsidRDefault="00EB0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4513E"/>
    <w:multiLevelType w:val="multilevel"/>
    <w:tmpl w:val="0FD48AE6"/>
    <w:lvl w:ilvl="0">
      <w:start w:val="6"/>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38E73DB4"/>
    <w:multiLevelType w:val="hybridMultilevel"/>
    <w:tmpl w:val="11E4B6AE"/>
    <w:lvl w:ilvl="0" w:tplc="E4D09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4847D1"/>
    <w:multiLevelType w:val="hybridMultilevel"/>
    <w:tmpl w:val="C0C27CA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47A38"/>
    <w:multiLevelType w:val="hybridMultilevel"/>
    <w:tmpl w:val="225A1A18"/>
    <w:lvl w:ilvl="0" w:tplc="78CA7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B35E7"/>
    <w:multiLevelType w:val="hybridMultilevel"/>
    <w:tmpl w:val="35962D38"/>
    <w:lvl w:ilvl="0" w:tplc="A2B694F6">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DF2DD7"/>
    <w:multiLevelType w:val="hybridMultilevel"/>
    <w:tmpl w:val="67A0D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D07B80"/>
    <w:multiLevelType w:val="hybridMultilevel"/>
    <w:tmpl w:val="75300D18"/>
    <w:lvl w:ilvl="0" w:tplc="5B0E9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9C3A5E"/>
    <w:multiLevelType w:val="hybridMultilevel"/>
    <w:tmpl w:val="8090AE98"/>
    <w:lvl w:ilvl="0" w:tplc="49B4DDB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176442"/>
    <w:multiLevelType w:val="hybridMultilevel"/>
    <w:tmpl w:val="1790608C"/>
    <w:lvl w:ilvl="0" w:tplc="BF781A88">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695D707F"/>
    <w:multiLevelType w:val="hybridMultilevel"/>
    <w:tmpl w:val="7848C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F1052B"/>
    <w:multiLevelType w:val="multilevel"/>
    <w:tmpl w:val="0FD48AE6"/>
    <w:lvl w:ilvl="0">
      <w:start w:val="6"/>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751A2B55"/>
    <w:multiLevelType w:val="hybridMultilevel"/>
    <w:tmpl w:val="13725A82"/>
    <w:lvl w:ilvl="0" w:tplc="2B76B2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3"/>
  </w:num>
  <w:num w:numId="4">
    <w:abstractNumId w:val="9"/>
  </w:num>
  <w:num w:numId="5">
    <w:abstractNumId w:val="2"/>
  </w:num>
  <w:num w:numId="6">
    <w:abstractNumId w:val="4"/>
  </w:num>
  <w:num w:numId="7">
    <w:abstractNumId w:val="5"/>
  </w:num>
  <w:num w:numId="8">
    <w:abstractNumId w:val="10"/>
  </w:num>
  <w:num w:numId="9">
    <w:abstractNumId w:val="6"/>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657"/>
    <w:rsid w:val="00000DA7"/>
    <w:rsid w:val="0001769C"/>
    <w:rsid w:val="0002693E"/>
    <w:rsid w:val="000301F7"/>
    <w:rsid w:val="0007685D"/>
    <w:rsid w:val="00084B2C"/>
    <w:rsid w:val="000A5B01"/>
    <w:rsid w:val="001130A5"/>
    <w:rsid w:val="0015566B"/>
    <w:rsid w:val="00163BC5"/>
    <w:rsid w:val="00187677"/>
    <w:rsid w:val="001E564F"/>
    <w:rsid w:val="001F1557"/>
    <w:rsid w:val="00200E88"/>
    <w:rsid w:val="0021244B"/>
    <w:rsid w:val="00232657"/>
    <w:rsid w:val="00243615"/>
    <w:rsid w:val="00256584"/>
    <w:rsid w:val="0026069F"/>
    <w:rsid w:val="00264D5B"/>
    <w:rsid w:val="00272471"/>
    <w:rsid w:val="0027641D"/>
    <w:rsid w:val="00284FBF"/>
    <w:rsid w:val="002C0056"/>
    <w:rsid w:val="002C755B"/>
    <w:rsid w:val="002D4EDE"/>
    <w:rsid w:val="002E3A60"/>
    <w:rsid w:val="00316627"/>
    <w:rsid w:val="00354C2C"/>
    <w:rsid w:val="0035672F"/>
    <w:rsid w:val="003736B5"/>
    <w:rsid w:val="0038004D"/>
    <w:rsid w:val="003A6C3E"/>
    <w:rsid w:val="003E155C"/>
    <w:rsid w:val="00416C66"/>
    <w:rsid w:val="00432362"/>
    <w:rsid w:val="004379B4"/>
    <w:rsid w:val="00473D67"/>
    <w:rsid w:val="0047733C"/>
    <w:rsid w:val="00483521"/>
    <w:rsid w:val="004A0A33"/>
    <w:rsid w:val="004B43DB"/>
    <w:rsid w:val="004C00BE"/>
    <w:rsid w:val="004D09EF"/>
    <w:rsid w:val="004E7F05"/>
    <w:rsid w:val="00580877"/>
    <w:rsid w:val="005A103A"/>
    <w:rsid w:val="005C3086"/>
    <w:rsid w:val="00611A1E"/>
    <w:rsid w:val="00622B2C"/>
    <w:rsid w:val="00635DE4"/>
    <w:rsid w:val="00646737"/>
    <w:rsid w:val="00664053"/>
    <w:rsid w:val="0069526F"/>
    <w:rsid w:val="006F5D93"/>
    <w:rsid w:val="00704254"/>
    <w:rsid w:val="00707C5D"/>
    <w:rsid w:val="007107EC"/>
    <w:rsid w:val="00721F95"/>
    <w:rsid w:val="00725856"/>
    <w:rsid w:val="007873CD"/>
    <w:rsid w:val="007943D2"/>
    <w:rsid w:val="007D1353"/>
    <w:rsid w:val="007D5305"/>
    <w:rsid w:val="007E0DB1"/>
    <w:rsid w:val="007E7037"/>
    <w:rsid w:val="007F24BF"/>
    <w:rsid w:val="007F7641"/>
    <w:rsid w:val="00804029"/>
    <w:rsid w:val="008272AC"/>
    <w:rsid w:val="0083413A"/>
    <w:rsid w:val="00842023"/>
    <w:rsid w:val="0085454B"/>
    <w:rsid w:val="00870565"/>
    <w:rsid w:val="008A4615"/>
    <w:rsid w:val="008A6F36"/>
    <w:rsid w:val="008B3900"/>
    <w:rsid w:val="008C4095"/>
    <w:rsid w:val="008D60CA"/>
    <w:rsid w:val="008F0BF2"/>
    <w:rsid w:val="009056EB"/>
    <w:rsid w:val="009168B9"/>
    <w:rsid w:val="00927AEB"/>
    <w:rsid w:val="00940333"/>
    <w:rsid w:val="00941F17"/>
    <w:rsid w:val="00957B2C"/>
    <w:rsid w:val="009806D4"/>
    <w:rsid w:val="009859E5"/>
    <w:rsid w:val="009D26EF"/>
    <w:rsid w:val="009D45C5"/>
    <w:rsid w:val="009D540C"/>
    <w:rsid w:val="009D5E1A"/>
    <w:rsid w:val="009F0F20"/>
    <w:rsid w:val="00A03719"/>
    <w:rsid w:val="00A071B2"/>
    <w:rsid w:val="00A41A73"/>
    <w:rsid w:val="00A46F53"/>
    <w:rsid w:val="00A816CE"/>
    <w:rsid w:val="00AB00B9"/>
    <w:rsid w:val="00AD037D"/>
    <w:rsid w:val="00AF5130"/>
    <w:rsid w:val="00B048B2"/>
    <w:rsid w:val="00B06D6A"/>
    <w:rsid w:val="00B528A1"/>
    <w:rsid w:val="00B81B6D"/>
    <w:rsid w:val="00B90863"/>
    <w:rsid w:val="00BA0B33"/>
    <w:rsid w:val="00BA7919"/>
    <w:rsid w:val="00BC7E9D"/>
    <w:rsid w:val="00BD48D9"/>
    <w:rsid w:val="00BF062E"/>
    <w:rsid w:val="00BF63FD"/>
    <w:rsid w:val="00C0521A"/>
    <w:rsid w:val="00C4032F"/>
    <w:rsid w:val="00C5539D"/>
    <w:rsid w:val="00C85FF2"/>
    <w:rsid w:val="00C90231"/>
    <w:rsid w:val="00CB3BCC"/>
    <w:rsid w:val="00CB67DF"/>
    <w:rsid w:val="00CD753F"/>
    <w:rsid w:val="00CF4FB2"/>
    <w:rsid w:val="00D07B3C"/>
    <w:rsid w:val="00D1460A"/>
    <w:rsid w:val="00D35633"/>
    <w:rsid w:val="00D37989"/>
    <w:rsid w:val="00D5534C"/>
    <w:rsid w:val="00D56AF8"/>
    <w:rsid w:val="00D72536"/>
    <w:rsid w:val="00DE79A6"/>
    <w:rsid w:val="00E251A3"/>
    <w:rsid w:val="00E5026A"/>
    <w:rsid w:val="00E5404A"/>
    <w:rsid w:val="00E814B3"/>
    <w:rsid w:val="00E85788"/>
    <w:rsid w:val="00E95D79"/>
    <w:rsid w:val="00EB0459"/>
    <w:rsid w:val="00EB0F7E"/>
    <w:rsid w:val="00ED27AF"/>
    <w:rsid w:val="00EF67D0"/>
    <w:rsid w:val="00F116B0"/>
    <w:rsid w:val="00F15369"/>
    <w:rsid w:val="00F23158"/>
    <w:rsid w:val="00F52BD3"/>
    <w:rsid w:val="00F93FC9"/>
    <w:rsid w:val="00FE45F7"/>
    <w:rsid w:val="00FF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6BB55"/>
  <w15:docId w15:val="{27546C4A-26B7-4E4B-ACD3-9B1149CF9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2AC"/>
    <w:pPr>
      <w:ind w:left="720"/>
      <w:contextualSpacing/>
    </w:pPr>
  </w:style>
  <w:style w:type="paragraph" w:styleId="NormalWeb">
    <w:name w:val="Normal (Web)"/>
    <w:basedOn w:val="Normal"/>
    <w:uiPriority w:val="99"/>
    <w:semiHidden/>
    <w:unhideWhenUsed/>
    <w:rsid w:val="00000DA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aliases w:val=" Char1"/>
    <w:basedOn w:val="Normal"/>
    <w:link w:val="BodyTextIndent2Char"/>
    <w:rsid w:val="00664053"/>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aliases w:val=" Char1 Char"/>
    <w:basedOn w:val="DefaultParagraphFont"/>
    <w:link w:val="BodyTextIndent2"/>
    <w:rsid w:val="00664053"/>
    <w:rPr>
      <w:rFonts w:ascii="Times New Roman" w:eastAsia="Times New Roman" w:hAnsi="Times New Roman" w:cs="Times New Roman"/>
      <w:sz w:val="24"/>
      <w:szCs w:val="24"/>
      <w:lang w:val="x-none" w:eastAsia="x-none"/>
    </w:rPr>
  </w:style>
  <w:style w:type="character" w:customStyle="1" w:styleId="Vnbnnidung">
    <w:name w:val="Văn bản nội dung_"/>
    <w:link w:val="Vnbnnidung0"/>
    <w:uiPriority w:val="99"/>
    <w:rsid w:val="00416C66"/>
    <w:rPr>
      <w:rFonts w:ascii="Times New Roman" w:hAnsi="Times New Roman" w:cs="Times New Roman"/>
    </w:rPr>
  </w:style>
  <w:style w:type="paragraph" w:customStyle="1" w:styleId="Vnbnnidung0">
    <w:name w:val="Văn bản nội dung"/>
    <w:basedOn w:val="Normal"/>
    <w:link w:val="Vnbnnidung"/>
    <w:uiPriority w:val="99"/>
    <w:rsid w:val="00416C66"/>
    <w:pPr>
      <w:widowControl w:val="0"/>
      <w:spacing w:after="100" w:line="264" w:lineRule="auto"/>
      <w:ind w:firstLine="400"/>
    </w:pPr>
    <w:rPr>
      <w:rFonts w:ascii="Times New Roman" w:hAnsi="Times New Roman" w:cs="Times New Roman"/>
    </w:rPr>
  </w:style>
  <w:style w:type="paragraph" w:styleId="Header">
    <w:name w:val="header"/>
    <w:basedOn w:val="Normal"/>
    <w:link w:val="HeaderChar"/>
    <w:uiPriority w:val="99"/>
    <w:unhideWhenUsed/>
    <w:rsid w:val="00EB0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F7E"/>
  </w:style>
  <w:style w:type="paragraph" w:styleId="Footer">
    <w:name w:val="footer"/>
    <w:basedOn w:val="Normal"/>
    <w:link w:val="FooterChar"/>
    <w:uiPriority w:val="99"/>
    <w:unhideWhenUsed/>
    <w:rsid w:val="00EB0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F7E"/>
  </w:style>
  <w:style w:type="character" w:styleId="Emphasis">
    <w:name w:val="Emphasis"/>
    <w:qFormat/>
    <w:rsid w:val="0026069F"/>
    <w:rPr>
      <w:rFonts w:cs="Times New Roman"/>
      <w:i/>
    </w:rPr>
  </w:style>
  <w:style w:type="character" w:styleId="Strong">
    <w:name w:val="Strong"/>
    <w:qFormat/>
    <w:rsid w:val="00721F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0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22</Pages>
  <Words>6619</Words>
  <Characters>37732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133</cp:revision>
  <dcterms:created xsi:type="dcterms:W3CDTF">2021-08-14T01:31:00Z</dcterms:created>
  <dcterms:modified xsi:type="dcterms:W3CDTF">2023-08-16T01:08:00Z</dcterms:modified>
</cp:coreProperties>
</file>